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DFC" w:rsidRDefault="00101CD8" w:rsidP="00101CD8">
      <w:pPr>
        <w:spacing w:after="120" w:line="240" w:lineRule="auto"/>
        <w:jc w:val="right"/>
        <w:outlineLvl w:val="0"/>
        <w:rPr>
          <w:rFonts w:ascii="inherit" w:hAnsi="inherit"/>
          <w:color w:val="000000"/>
          <w:sz w:val="24"/>
          <w:shd w:val="clear" w:color="auto" w:fill="FFFFFF"/>
        </w:rPr>
      </w:pPr>
      <w:r>
        <w:rPr>
          <w:rFonts w:ascii="Times New Roman" w:eastAsia="Calibri" w:hAnsi="Times New Roman"/>
          <w:noProof/>
          <w:szCs w:val="22"/>
        </w:rPr>
        <w:drawing>
          <wp:inline distT="0" distB="0" distL="0" distR="0">
            <wp:extent cx="5667375" cy="8601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860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75F4C" w:rsidRDefault="00B75F4C">
      <w:pPr>
        <w:spacing w:after="120" w:line="240" w:lineRule="auto"/>
        <w:jc w:val="center"/>
        <w:outlineLvl w:val="0"/>
        <w:rPr>
          <w:rFonts w:ascii="inherit" w:hAnsi="inherit"/>
          <w:color w:val="000000"/>
          <w:sz w:val="24"/>
          <w:shd w:val="clear" w:color="auto" w:fill="FFFFFF"/>
        </w:rPr>
      </w:pPr>
    </w:p>
    <w:p w:rsidR="00B70E25" w:rsidRDefault="00D56B09">
      <w:pPr>
        <w:spacing w:after="120" w:line="240" w:lineRule="auto"/>
        <w:jc w:val="center"/>
        <w:outlineLvl w:val="0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br/>
      </w:r>
      <w:r>
        <w:rPr>
          <w:rFonts w:ascii="Arial" w:hAnsi="Arial"/>
          <w:b/>
          <w:i/>
          <w:color w:val="000000"/>
          <w:sz w:val="21"/>
          <w:shd w:val="clear" w:color="auto" w:fill="FFFFFF"/>
        </w:rPr>
        <w:t xml:space="preserve"> Пояснительная записка</w:t>
      </w:r>
    </w:p>
    <w:p w:rsidR="00B70E25" w:rsidRDefault="00D56B09">
      <w:pPr>
        <w:spacing w:after="150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 xml:space="preserve">Рабочая </w:t>
      </w:r>
      <w:proofErr w:type="gramStart"/>
      <w:r>
        <w:rPr>
          <w:rFonts w:ascii="Arial" w:hAnsi="Arial"/>
          <w:color w:val="000000"/>
          <w:sz w:val="21"/>
          <w:shd w:val="clear" w:color="auto" w:fill="FFFFFF"/>
        </w:rPr>
        <w:t>программа</w:t>
      </w:r>
      <w:r w:rsidR="00B75F4C">
        <w:rPr>
          <w:rFonts w:ascii="Arial" w:hAnsi="Arial"/>
          <w:color w:val="000000"/>
          <w:sz w:val="21"/>
          <w:shd w:val="clear" w:color="auto" w:fill="FFFFFF"/>
        </w:rPr>
        <w:t xml:space="preserve"> </w:t>
      </w:r>
      <w:r>
        <w:rPr>
          <w:rFonts w:ascii="Arial" w:hAnsi="Arial"/>
          <w:color w:val="000000"/>
          <w:sz w:val="21"/>
          <w:shd w:val="clear" w:color="auto" w:fill="FFFFFF"/>
        </w:rPr>
        <w:t xml:space="preserve"> разработана</w:t>
      </w:r>
      <w:proofErr w:type="gramEnd"/>
      <w:r>
        <w:rPr>
          <w:rFonts w:ascii="Arial" w:hAnsi="Arial"/>
          <w:color w:val="000000"/>
          <w:sz w:val="21"/>
          <w:shd w:val="clear" w:color="auto" w:fill="FFFFFF"/>
        </w:rPr>
        <w:t xml:space="preserve"> на основе следующих нормативных документов и методических рекомендаций:</w:t>
      </w:r>
    </w:p>
    <w:p w:rsidR="00B70E25" w:rsidRDefault="00D56B09">
      <w:pPr>
        <w:numPr>
          <w:ilvl w:val="0"/>
          <w:numId w:val="4"/>
        </w:num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>Федеральный закон «Об образовании в Российской Федерации» (от 29 декабря 2012г. №273-</w:t>
      </w:r>
      <w:proofErr w:type="gramStart"/>
      <w:r>
        <w:rPr>
          <w:rFonts w:ascii="Arial" w:hAnsi="Arial"/>
          <w:color w:val="000000"/>
          <w:sz w:val="21"/>
          <w:shd w:val="clear" w:color="auto" w:fill="FFFFFF"/>
        </w:rPr>
        <w:t>ФЗ )</w:t>
      </w:r>
      <w:proofErr w:type="gramEnd"/>
    </w:p>
    <w:p w:rsidR="00B70E25" w:rsidRDefault="00D56B09">
      <w:pPr>
        <w:numPr>
          <w:ilvl w:val="0"/>
          <w:numId w:val="4"/>
        </w:num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>Порядок организации и осуществления образовательной деятельности по дополнительным общеобразовательным программам (</w:t>
      </w:r>
      <w:proofErr w:type="gramStart"/>
      <w:r>
        <w:rPr>
          <w:rFonts w:ascii="Arial" w:hAnsi="Arial"/>
          <w:color w:val="000000"/>
          <w:sz w:val="21"/>
          <w:shd w:val="clear" w:color="auto" w:fill="FFFFFF"/>
        </w:rPr>
        <w:t xml:space="preserve">приказ </w:t>
      </w:r>
      <w:r w:rsidR="00CD2DFC">
        <w:rPr>
          <w:rFonts w:ascii="Arial" w:hAnsi="Arial"/>
          <w:color w:val="000000"/>
          <w:sz w:val="21"/>
          <w:shd w:val="clear" w:color="auto" w:fill="FFFFFF"/>
        </w:rPr>
        <w:t xml:space="preserve"> </w:t>
      </w:r>
      <w:proofErr w:type="spellStart"/>
      <w:r>
        <w:rPr>
          <w:rFonts w:ascii="Arial" w:hAnsi="Arial"/>
          <w:color w:val="000000"/>
          <w:sz w:val="21"/>
          <w:shd w:val="clear" w:color="auto" w:fill="FFFFFF"/>
        </w:rPr>
        <w:t>Минобрнауки</w:t>
      </w:r>
      <w:proofErr w:type="spellEnd"/>
      <w:proofErr w:type="gramEnd"/>
      <w:r w:rsidR="00CD2DFC">
        <w:rPr>
          <w:rFonts w:ascii="Arial" w:hAnsi="Arial"/>
          <w:color w:val="000000"/>
          <w:sz w:val="21"/>
          <w:shd w:val="clear" w:color="auto" w:fill="FFFFFF"/>
        </w:rPr>
        <w:t xml:space="preserve"> </w:t>
      </w:r>
      <w:r>
        <w:rPr>
          <w:rFonts w:ascii="Arial" w:hAnsi="Arial"/>
          <w:color w:val="000000"/>
          <w:sz w:val="21"/>
          <w:shd w:val="clear" w:color="auto" w:fill="FFFFFF"/>
        </w:rPr>
        <w:t xml:space="preserve"> России от 29 августа 2013г. №1008)</w:t>
      </w:r>
    </w:p>
    <w:p w:rsidR="00B70E25" w:rsidRDefault="00D56B09">
      <w:pPr>
        <w:numPr>
          <w:ilvl w:val="0"/>
          <w:numId w:val="4"/>
        </w:num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>Концепция развития дополнительного образования детей (утверждена распоряжением Правительства Российской Федерации от 4 сентября 2014г. №1726-р)</w:t>
      </w:r>
    </w:p>
    <w:p w:rsidR="00B70E25" w:rsidRDefault="00D56B09">
      <w:pPr>
        <w:numPr>
          <w:ilvl w:val="0"/>
          <w:numId w:val="5"/>
        </w:num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 xml:space="preserve">Письмо </w:t>
      </w:r>
      <w:proofErr w:type="spellStart"/>
      <w:r>
        <w:rPr>
          <w:rFonts w:ascii="Arial" w:hAnsi="Arial"/>
          <w:color w:val="000000"/>
          <w:sz w:val="21"/>
          <w:shd w:val="clear" w:color="auto" w:fill="FFFFFF"/>
        </w:rPr>
        <w:t>Минобрнауки</w:t>
      </w:r>
      <w:proofErr w:type="spellEnd"/>
      <w:r>
        <w:rPr>
          <w:rFonts w:ascii="Arial" w:hAnsi="Arial"/>
          <w:color w:val="000000"/>
          <w:sz w:val="21"/>
          <w:shd w:val="clear" w:color="auto" w:fill="FFFFFF"/>
        </w:rPr>
        <w:t xml:space="preserve"> РФ от 18 ноября 2015г. №09-3242 «О направлении информации» (методические рекомендации по проектированию дополнительных общеразвивающих программ (включая </w:t>
      </w:r>
      <w:proofErr w:type="spellStart"/>
      <w:r>
        <w:rPr>
          <w:rFonts w:ascii="Arial" w:hAnsi="Arial"/>
          <w:color w:val="000000"/>
          <w:sz w:val="21"/>
          <w:shd w:val="clear" w:color="auto" w:fill="FFFFFF"/>
        </w:rPr>
        <w:t>разноуровневые</w:t>
      </w:r>
      <w:proofErr w:type="spellEnd"/>
      <w:r>
        <w:rPr>
          <w:rFonts w:ascii="Arial" w:hAnsi="Arial"/>
          <w:color w:val="000000"/>
          <w:sz w:val="21"/>
          <w:shd w:val="clear" w:color="auto" w:fill="FFFFFF"/>
        </w:rPr>
        <w:t xml:space="preserve"> программы)Постановление Главного государственного санитарного врача Российской Федерации от 4 июля 2014г. №41 </w:t>
      </w:r>
      <w:proofErr w:type="spellStart"/>
      <w:r>
        <w:rPr>
          <w:rFonts w:ascii="Arial" w:hAnsi="Arial"/>
          <w:color w:val="000000"/>
          <w:sz w:val="21"/>
          <w:shd w:val="clear" w:color="auto" w:fill="FFFFFF"/>
        </w:rPr>
        <w:t>г.Москва</w:t>
      </w:r>
      <w:proofErr w:type="spellEnd"/>
      <w:r>
        <w:rPr>
          <w:rFonts w:ascii="Arial" w:hAnsi="Arial"/>
          <w:color w:val="000000"/>
          <w:sz w:val="21"/>
          <w:shd w:val="clear" w:color="auto" w:fill="FFFFFF"/>
        </w:rPr>
        <w:t xml:space="preserve"> Об утверждении СанПиН 2.4.4.3172-14 "Санитарно-эпидемиологические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детей."</w:t>
      </w:r>
    </w:p>
    <w:p w:rsidR="00B70E25" w:rsidRDefault="00D56B09">
      <w:pPr>
        <w:spacing w:after="150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 xml:space="preserve">    Значение физики в школьном образовании определяется ролью физической науки в жизни современного общества, ее влиянием на темпы развития научно-технического прогресса.                   Социальные и экономические условия в быстро меняющемся современном мире требуют, чтобы нынешние выпускники получили целостное </w:t>
      </w:r>
      <w:proofErr w:type="spellStart"/>
      <w:r>
        <w:rPr>
          <w:rFonts w:ascii="Arial" w:hAnsi="Arial"/>
          <w:color w:val="000000"/>
          <w:sz w:val="21"/>
          <w:shd w:val="clear" w:color="auto" w:fill="FFFFFF"/>
        </w:rPr>
        <w:t>компетентностное</w:t>
      </w:r>
      <w:proofErr w:type="spellEnd"/>
      <w:r>
        <w:rPr>
          <w:rFonts w:ascii="Arial" w:hAnsi="Arial"/>
          <w:color w:val="000000"/>
          <w:sz w:val="21"/>
          <w:shd w:val="clear" w:color="auto" w:fill="FFFFFF"/>
        </w:rPr>
        <w:t xml:space="preserve"> образование. Успешное формирование компетенций может происходить только в личностно-ориентированном образовательном процессе на основе личностно - </w:t>
      </w:r>
      <w:proofErr w:type="spellStart"/>
      <w:r>
        <w:rPr>
          <w:rFonts w:ascii="Arial" w:hAnsi="Arial"/>
          <w:color w:val="000000"/>
          <w:sz w:val="21"/>
          <w:shd w:val="clear" w:color="auto" w:fill="FFFFFF"/>
        </w:rPr>
        <w:t>деятельностного</w:t>
      </w:r>
      <w:proofErr w:type="spellEnd"/>
      <w:r>
        <w:rPr>
          <w:rFonts w:ascii="Arial" w:hAnsi="Arial"/>
          <w:color w:val="000000"/>
          <w:sz w:val="21"/>
          <w:shd w:val="clear" w:color="auto" w:fill="FFFFFF"/>
        </w:rPr>
        <w:t xml:space="preserve"> подхода, когда ребёнок выступает как субъект деятельности, субъект развития.                                                                 Решение физических задач – один из основных методов обучения физике. С помощью решения задач обобщаются знания о конкретных объектах и явлениях, создаются и решаются проблемные ситуации, формируют практические и интеллектуальные умения, сообщаются знания из истории, науки и техники, формируются такие качества личности, как целеустремленность, настойчивость, аккуратность, внимательность, дисциплинированность, развиваются эстетические чувства, формируются творческие способности. В период ускорения научно – технического процесса на каждом рабочем месте необходимы умения ставить и решать задач</w:t>
      </w:r>
      <w:r w:rsidR="00CD2DFC">
        <w:rPr>
          <w:rFonts w:ascii="Arial" w:hAnsi="Arial"/>
          <w:color w:val="000000"/>
          <w:sz w:val="21"/>
          <w:shd w:val="clear" w:color="auto" w:fill="FFFFFF"/>
        </w:rPr>
        <w:t xml:space="preserve">и науки, техники, жизни. </w:t>
      </w:r>
      <w:r>
        <w:rPr>
          <w:rFonts w:ascii="Arial" w:hAnsi="Arial"/>
          <w:color w:val="000000"/>
          <w:sz w:val="21"/>
          <w:shd w:val="clear" w:color="auto" w:fill="FFFFFF"/>
        </w:rPr>
        <w:t>Поэтому целью физического образования является формирования умений работать с школьной учебной физической задачей. Последовательно это можно сделать в рамках предлагаемой программы.</w:t>
      </w:r>
    </w:p>
    <w:p w:rsidR="00B70E25" w:rsidRDefault="00D56B09">
      <w:p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>Программа дополнительного образования рассчитана на учащихся 11 класса, обладающих определенным багажом знаний, умений и навыков, полученных на уроках физики. Занятия кружкового объединения способствуют развитию и поддержке интереса учащихся к деятельности определенного направления, дает возможность расширить и углубить знания и умения, полученные в процессе учебы, и создает условия для всестороннего развития личности. Занятия кружка являются источником мотивации учебной деятельности учащихся, дают им глубокий эмоциональный заряд.</w:t>
      </w:r>
    </w:p>
    <w:p w:rsidR="00B70E25" w:rsidRDefault="00D56B09">
      <w:p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lastRenderedPageBreak/>
        <w:t xml:space="preserve">  Воспитание творческой активности учащихся в процессе изучения ими физики является одной из актуальных задач, стоящих перед учителями физики в современной школе. Основными средствами такого воспитания и развития способностей учащихся являются экспериментальные исследования и задачи. Умением решать задачи характеризуется в первую очередь состояние подготовки учащихся, глубина усвоения учебного материала. Решение нестандартных задач и проведение занимательных экспериментальных заданий способствует пробуждению и развитию у них устойчивого интереса к физике.                                                                                                           Планирование работы кружкового объединения рассчитано на 1 час в неделю.</w:t>
      </w:r>
      <w:r>
        <w:rPr>
          <w:rFonts w:ascii="Arial" w:hAnsi="Arial"/>
          <w:color w:val="000000"/>
          <w:sz w:val="21"/>
          <w:shd w:val="clear" w:color="auto" w:fill="FFFFFF"/>
        </w:rPr>
        <w:br/>
      </w:r>
      <w:r>
        <w:rPr>
          <w:rFonts w:ascii="Arial" w:hAnsi="Arial"/>
          <w:b/>
          <w:i/>
          <w:color w:val="000000"/>
          <w:sz w:val="21"/>
          <w:shd w:val="clear" w:color="auto" w:fill="FFFFFF"/>
        </w:rPr>
        <w:t>Цели и задачи кружкового объединения «Физика в задачах»:</w:t>
      </w:r>
    </w:p>
    <w:p w:rsidR="00B70E25" w:rsidRDefault="00D56B09">
      <w:pPr>
        <w:spacing w:after="150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b/>
          <w:color w:val="000000"/>
          <w:sz w:val="21"/>
          <w:shd w:val="clear" w:color="auto" w:fill="FFFFFF"/>
        </w:rPr>
        <w:t>Цели:</w:t>
      </w:r>
    </w:p>
    <w:p w:rsidR="00B70E25" w:rsidRDefault="00D56B09">
      <w:pPr>
        <w:numPr>
          <w:ilvl w:val="0"/>
          <w:numId w:val="6"/>
        </w:num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>Создание условий для развития личности ребенка.</w:t>
      </w:r>
    </w:p>
    <w:p w:rsidR="00B70E25" w:rsidRDefault="00D56B09">
      <w:pPr>
        <w:numPr>
          <w:ilvl w:val="0"/>
          <w:numId w:val="6"/>
        </w:num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>Формирование целостного представления о мире, основанного на приобретенных знаниях, умениях, навыках и способах практической деятельности.</w:t>
      </w:r>
    </w:p>
    <w:p w:rsidR="00B70E25" w:rsidRDefault="00D56B09">
      <w:pPr>
        <w:numPr>
          <w:ilvl w:val="0"/>
          <w:numId w:val="6"/>
        </w:num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>Приобретение опыта индивидуальной и коллективной деятельности при решении задач</w:t>
      </w:r>
    </w:p>
    <w:p w:rsidR="00B70E25" w:rsidRDefault="00D56B09">
      <w:pPr>
        <w:numPr>
          <w:ilvl w:val="0"/>
          <w:numId w:val="6"/>
        </w:num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>Развитие мотивации личности к познанию и творчеству.</w:t>
      </w:r>
    </w:p>
    <w:p w:rsidR="00B70E25" w:rsidRDefault="00D56B09">
      <w:pPr>
        <w:numPr>
          <w:ilvl w:val="0"/>
          <w:numId w:val="6"/>
        </w:num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>Подготовка к осуществлению осознанного выбора профессиональной ориентации.</w:t>
      </w:r>
    </w:p>
    <w:p w:rsidR="00B70E25" w:rsidRDefault="00D56B09">
      <w:pPr>
        <w:spacing w:after="150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b/>
          <w:color w:val="000000"/>
          <w:sz w:val="21"/>
          <w:shd w:val="clear" w:color="auto" w:fill="FFFFFF"/>
        </w:rPr>
        <w:t>Задачи:</w:t>
      </w:r>
    </w:p>
    <w:p w:rsidR="00B70E25" w:rsidRDefault="00D56B09">
      <w:pPr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b/>
          <w:i/>
          <w:color w:val="000000"/>
          <w:sz w:val="21"/>
          <w:shd w:val="clear" w:color="auto" w:fill="FFFFFF"/>
        </w:rPr>
        <w:t>Образовательные: </w:t>
      </w:r>
      <w:r>
        <w:rPr>
          <w:rFonts w:ascii="Arial" w:hAnsi="Arial"/>
          <w:color w:val="000000"/>
          <w:sz w:val="21"/>
          <w:shd w:val="clear" w:color="auto" w:fill="FFFFFF"/>
        </w:rPr>
        <w:t>способствовать самореализации кружковцев в изучении конкретных тем физики, развивать и поддерживать познавательный интерес к изучению физики как науки, знакомить учащихся с последними достижениями науки и техники, формировать представителей о классификации, приемах и методах решения школьных физических задач, научить решать задачи нестандартными методами, развитие познавательных интересов при выполнении экспериментальных исследований с использованием информационных технологий, подготовить к успешной сдачи ЕГЭ по физике.</w:t>
      </w:r>
    </w:p>
    <w:p w:rsidR="00B70E25" w:rsidRDefault="00D56B09">
      <w:pPr>
        <w:numPr>
          <w:ilvl w:val="0"/>
          <w:numId w:val="7"/>
        </w:num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b/>
          <w:i/>
          <w:color w:val="000000"/>
          <w:sz w:val="21"/>
          <w:shd w:val="clear" w:color="auto" w:fill="FFFFFF"/>
        </w:rPr>
        <w:t>Воспитательные: </w:t>
      </w:r>
      <w:r>
        <w:rPr>
          <w:rFonts w:ascii="Arial" w:hAnsi="Arial"/>
          <w:color w:val="000000"/>
          <w:sz w:val="21"/>
          <w:shd w:val="clear" w:color="auto" w:fill="FFFFFF"/>
        </w:rPr>
        <w:t>воспитание убежденности в возможности познания законов природы, в необходимости разумного использования достижений науки и техники, воспитание уважения к творцам науки и техники, отношения к физике как к элементу общечеловеческой культуры.</w:t>
      </w:r>
    </w:p>
    <w:p w:rsidR="00B70E25" w:rsidRDefault="00D56B09">
      <w:pPr>
        <w:numPr>
          <w:ilvl w:val="0"/>
          <w:numId w:val="7"/>
        </w:num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b/>
          <w:i/>
          <w:color w:val="000000"/>
          <w:sz w:val="21"/>
          <w:shd w:val="clear" w:color="auto" w:fill="FFFFFF"/>
        </w:rPr>
        <w:t>Развивающие: </w:t>
      </w:r>
      <w:r>
        <w:rPr>
          <w:rFonts w:ascii="Arial" w:hAnsi="Arial"/>
          <w:color w:val="000000"/>
          <w:sz w:val="21"/>
          <w:shd w:val="clear" w:color="auto" w:fill="FFFFFF"/>
        </w:rPr>
        <w:t>совершенствование полученных в основном курсе знаний и умений; развитие умений и навыков учащихся самостоятельно работать с научно-популярной литературой, умений практически применять физические знания в жизни, развитие творческих способностей, формирование у учащихся активности и самостоятельности, инициативы. Повышение культуры общения и поведения.</w:t>
      </w:r>
    </w:p>
    <w:p w:rsidR="00B70E25" w:rsidRDefault="00D56B09">
      <w:pPr>
        <w:spacing w:after="150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b/>
          <w:color w:val="000000"/>
          <w:sz w:val="21"/>
          <w:shd w:val="clear" w:color="auto" w:fill="FFFFFF"/>
        </w:rPr>
        <w:t>Виды деятельности:</w:t>
      </w:r>
    </w:p>
    <w:p w:rsidR="00B70E25" w:rsidRDefault="00D56B09">
      <w:pPr>
        <w:numPr>
          <w:ilvl w:val="0"/>
          <w:numId w:val="8"/>
        </w:numPr>
        <w:spacing w:after="150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>Решение разных типов задач</w:t>
      </w:r>
    </w:p>
    <w:p w:rsidR="00B70E25" w:rsidRDefault="00D56B09">
      <w:pPr>
        <w:numPr>
          <w:ilvl w:val="0"/>
          <w:numId w:val="8"/>
        </w:numPr>
        <w:spacing w:after="150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>Занимательные опыты по разным разделам физики</w:t>
      </w:r>
    </w:p>
    <w:p w:rsidR="00B70E25" w:rsidRDefault="00D56B09">
      <w:pPr>
        <w:numPr>
          <w:ilvl w:val="0"/>
          <w:numId w:val="8"/>
        </w:numPr>
        <w:spacing w:after="150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>Конструирование и ремонт простейших приборов, используемых в учебном процессе</w:t>
      </w:r>
    </w:p>
    <w:p w:rsidR="00B70E25" w:rsidRDefault="00D56B09">
      <w:pPr>
        <w:numPr>
          <w:ilvl w:val="0"/>
          <w:numId w:val="8"/>
        </w:numPr>
        <w:spacing w:after="150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>Применение ИКТ</w:t>
      </w:r>
    </w:p>
    <w:p w:rsidR="00B70E25" w:rsidRDefault="00D56B09">
      <w:pPr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>Занимательные экскурсии в область истории физики</w:t>
      </w:r>
    </w:p>
    <w:p w:rsidR="00CD2DFC" w:rsidRDefault="00D56B09">
      <w:pPr>
        <w:numPr>
          <w:ilvl w:val="0"/>
          <w:numId w:val="9"/>
        </w:numPr>
        <w:spacing w:after="150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lastRenderedPageBreak/>
        <w:t>Применение физики в практической жизни</w:t>
      </w:r>
    </w:p>
    <w:p w:rsidR="00CD2DFC" w:rsidRDefault="00D56B09" w:rsidP="00CD2DFC">
      <w:pPr>
        <w:spacing w:after="150"/>
        <w:ind w:left="360"/>
        <w:rPr>
          <w:rFonts w:ascii="Arial" w:hAnsi="Arial"/>
          <w:color w:val="000000"/>
          <w:sz w:val="21"/>
          <w:shd w:val="clear" w:color="auto" w:fill="FFFFFF"/>
        </w:rPr>
      </w:pPr>
      <w:r w:rsidRPr="00CD2DFC">
        <w:rPr>
          <w:rFonts w:ascii="Arial" w:hAnsi="Arial"/>
          <w:color w:val="000000"/>
          <w:sz w:val="21"/>
          <w:shd w:val="clear" w:color="auto" w:fill="FFFFFF"/>
        </w:rPr>
        <w:t xml:space="preserve">                                                                               </w:t>
      </w:r>
    </w:p>
    <w:p w:rsidR="00B70E25" w:rsidRPr="00CD2DFC" w:rsidRDefault="00CD2DFC" w:rsidP="00CD2DFC">
      <w:pPr>
        <w:spacing w:after="150"/>
        <w:ind w:left="360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 xml:space="preserve">  </w:t>
      </w:r>
      <w:r w:rsidR="00D56B09" w:rsidRPr="00CD2DFC">
        <w:rPr>
          <w:rFonts w:ascii="Arial" w:hAnsi="Arial"/>
          <w:color w:val="000000"/>
          <w:sz w:val="21"/>
          <w:shd w:val="clear" w:color="auto" w:fill="FFFFFF"/>
        </w:rPr>
        <w:t xml:space="preserve"> </w:t>
      </w:r>
      <w:r w:rsidR="00D56B09" w:rsidRPr="00CD2DFC">
        <w:rPr>
          <w:rFonts w:ascii="Arial" w:hAnsi="Arial"/>
          <w:b/>
          <w:color w:val="000000"/>
          <w:sz w:val="21"/>
          <w:shd w:val="clear" w:color="auto" w:fill="FFFFFF"/>
        </w:rPr>
        <w:t>Форма проведения занятий кружка:</w:t>
      </w:r>
    </w:p>
    <w:p w:rsidR="00B70E25" w:rsidRDefault="00D56B09">
      <w:pPr>
        <w:numPr>
          <w:ilvl w:val="0"/>
          <w:numId w:val="10"/>
        </w:numPr>
        <w:spacing w:after="150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>Беседа</w:t>
      </w:r>
    </w:p>
    <w:p w:rsidR="00B70E25" w:rsidRDefault="00D56B09">
      <w:pPr>
        <w:numPr>
          <w:ilvl w:val="0"/>
          <w:numId w:val="10"/>
        </w:numPr>
        <w:spacing w:after="150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>Практикум</w:t>
      </w:r>
    </w:p>
    <w:p w:rsidR="00B70E25" w:rsidRDefault="00D56B09">
      <w:pPr>
        <w:numPr>
          <w:ilvl w:val="0"/>
          <w:numId w:val="10"/>
        </w:numPr>
        <w:spacing w:after="150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>Семинар</w:t>
      </w:r>
    </w:p>
    <w:p w:rsidR="00B70E25" w:rsidRDefault="00D56B09">
      <w:pPr>
        <w:numPr>
          <w:ilvl w:val="0"/>
          <w:numId w:val="10"/>
        </w:numPr>
        <w:spacing w:after="150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>Круглый стол</w:t>
      </w:r>
    </w:p>
    <w:p w:rsidR="00B70E25" w:rsidRDefault="00D56B09">
      <w:pPr>
        <w:numPr>
          <w:ilvl w:val="0"/>
          <w:numId w:val="10"/>
        </w:numPr>
        <w:spacing w:after="150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>Выпуск стенгазет</w:t>
      </w:r>
    </w:p>
    <w:p w:rsidR="00B70E25" w:rsidRDefault="00D56B09">
      <w:pPr>
        <w:numPr>
          <w:ilvl w:val="0"/>
          <w:numId w:val="10"/>
        </w:numPr>
        <w:spacing w:after="150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>Проектная работа</w:t>
      </w:r>
    </w:p>
    <w:p w:rsidR="00B70E25" w:rsidRDefault="00D56B09">
      <w:pPr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 xml:space="preserve">Школьная олимпиада                                                                                                                 </w:t>
      </w:r>
      <w:r>
        <w:rPr>
          <w:rFonts w:ascii="Arial" w:hAnsi="Arial"/>
          <w:b/>
          <w:color w:val="000000"/>
          <w:sz w:val="21"/>
          <w:shd w:val="clear" w:color="auto" w:fill="FFFFFF"/>
        </w:rPr>
        <w:t>Планируемые результаты учащихся:</w:t>
      </w:r>
    </w:p>
    <w:p w:rsidR="00B70E25" w:rsidRDefault="00D56B09">
      <w:p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b/>
          <w:color w:val="000000"/>
          <w:sz w:val="21"/>
          <w:shd w:val="clear" w:color="auto" w:fill="FFFFFF"/>
        </w:rPr>
        <w:t>I. </w:t>
      </w:r>
      <w:r>
        <w:rPr>
          <w:rFonts w:ascii="Arial" w:hAnsi="Arial"/>
          <w:b/>
          <w:i/>
          <w:color w:val="000000"/>
          <w:sz w:val="21"/>
          <w:shd w:val="clear" w:color="auto" w:fill="FFFFFF"/>
        </w:rPr>
        <w:t>При решении задач учащиеся научатся:</w:t>
      </w:r>
    </w:p>
    <w:p w:rsidR="00B70E25" w:rsidRDefault="00D56B09">
      <w:pPr>
        <w:numPr>
          <w:ilvl w:val="0"/>
          <w:numId w:val="11"/>
        </w:num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>классифицировать предложенную задачу,</w:t>
      </w:r>
    </w:p>
    <w:p w:rsidR="00B70E25" w:rsidRDefault="00D56B09">
      <w:pPr>
        <w:numPr>
          <w:ilvl w:val="0"/>
          <w:numId w:val="11"/>
        </w:num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>анализировать физическое явление,</w:t>
      </w:r>
    </w:p>
    <w:p w:rsidR="00B70E25" w:rsidRDefault="00D56B09">
      <w:pPr>
        <w:numPr>
          <w:ilvl w:val="0"/>
          <w:numId w:val="11"/>
        </w:num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>последовательно выполнять и проговаривать этапы решения задач,</w:t>
      </w:r>
    </w:p>
    <w:p w:rsidR="00B70E25" w:rsidRDefault="00D56B09">
      <w:pPr>
        <w:numPr>
          <w:ilvl w:val="0"/>
          <w:numId w:val="11"/>
        </w:num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>анализировать полученный ответ,</w:t>
      </w:r>
    </w:p>
    <w:p w:rsidR="00B70E25" w:rsidRDefault="00D56B09">
      <w:pPr>
        <w:numPr>
          <w:ilvl w:val="0"/>
          <w:numId w:val="11"/>
        </w:num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>составлять простейшие задачи,</w:t>
      </w:r>
    </w:p>
    <w:p w:rsidR="00B70E25" w:rsidRDefault="00D56B09">
      <w:pPr>
        <w:numPr>
          <w:ilvl w:val="0"/>
          <w:numId w:val="11"/>
        </w:num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>решать задачи средней трудности,</w:t>
      </w:r>
    </w:p>
    <w:p w:rsidR="00B70E25" w:rsidRDefault="00D56B09">
      <w:pPr>
        <w:numPr>
          <w:ilvl w:val="0"/>
          <w:numId w:val="11"/>
        </w:num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>решать комбинированные задачи,</w:t>
      </w:r>
    </w:p>
    <w:p w:rsidR="00B70E25" w:rsidRDefault="00D56B09">
      <w:pPr>
        <w:numPr>
          <w:ilvl w:val="0"/>
          <w:numId w:val="11"/>
        </w:num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>владеть различными методами решения задач:</w:t>
      </w:r>
    </w:p>
    <w:p w:rsidR="00B70E25" w:rsidRDefault="00D56B09">
      <w:p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>аналитическим, графическим, экспериментальным и т.д.;</w:t>
      </w:r>
    </w:p>
    <w:p w:rsidR="00B70E25" w:rsidRDefault="00D56B09">
      <w:pPr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>владеть методами самоконтроля и самооценки.</w:t>
      </w:r>
    </w:p>
    <w:p w:rsidR="00B70E25" w:rsidRDefault="00D56B09">
      <w:pPr>
        <w:numPr>
          <w:ilvl w:val="0"/>
          <w:numId w:val="12"/>
        </w:num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b/>
          <w:i/>
          <w:color w:val="000000"/>
          <w:sz w:val="21"/>
          <w:shd w:val="clear" w:color="auto" w:fill="FFFFFF"/>
        </w:rPr>
        <w:t>В процессе выполнения различных видов физического эксперимента обучающиеся должны овладеть следующими экспериментальными знаниями и умениями:</w:t>
      </w:r>
    </w:p>
    <w:p w:rsidR="00B70E25" w:rsidRDefault="00D56B09">
      <w:p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 xml:space="preserve">Ожидаемые личностные, </w:t>
      </w:r>
      <w:proofErr w:type="spellStart"/>
      <w:r>
        <w:rPr>
          <w:rFonts w:ascii="Arial" w:hAnsi="Arial"/>
          <w:color w:val="000000"/>
          <w:sz w:val="21"/>
          <w:shd w:val="clear" w:color="auto" w:fill="FFFFFF"/>
        </w:rPr>
        <w:t>метапредметные</w:t>
      </w:r>
      <w:proofErr w:type="spellEnd"/>
      <w:r>
        <w:rPr>
          <w:rFonts w:ascii="Arial" w:hAnsi="Arial"/>
          <w:color w:val="000000"/>
          <w:sz w:val="21"/>
          <w:shd w:val="clear" w:color="auto" w:fill="FFFFFF"/>
        </w:rPr>
        <w:t xml:space="preserve"> и предметные результаты освоения программы.</w:t>
      </w:r>
    </w:p>
    <w:p w:rsidR="00B70E25" w:rsidRDefault="00B70E25">
      <w:p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</w:p>
    <w:p w:rsidR="00B70E25" w:rsidRDefault="00D56B09">
      <w:p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b/>
          <w:color w:val="000000"/>
          <w:sz w:val="21"/>
          <w:shd w:val="clear" w:color="auto" w:fill="FFFFFF"/>
        </w:rPr>
        <w:t>Общие предметные результаты обучения:</w:t>
      </w:r>
    </w:p>
    <w:p w:rsidR="00B70E25" w:rsidRDefault="00D56B09">
      <w:p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>феноменологические знания о природе важнейших физических явлений окружающего мира и умение качественно объяснять причину их возникновения;</w:t>
      </w:r>
    </w:p>
    <w:p w:rsidR="00B70E25" w:rsidRDefault="00D56B09">
      <w:p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>умения пользоваться методами научного познания, проводить наблюдения, планировать и выполнять эксперименты, обрабатывать результаты измерений, представлять обнаруженные закономерности в словесной форме или в виде таблиц;</w:t>
      </w:r>
    </w:p>
    <w:p w:rsidR="00B70E25" w:rsidRDefault="00D56B09">
      <w:p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lastRenderedPageBreak/>
        <w:t>научиться наблюдать природные явления, выделять существенные признаки этих явлений, делать выводы;</w:t>
      </w:r>
    </w:p>
    <w:p w:rsidR="00B70E25" w:rsidRDefault="00D56B09">
      <w:p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>научиться пользоваться измерительными приборами (весы, динамометр, термометр), собирать несложные экспериментальные установки для проведения простейших опытов, представлять результаты измерений с помощью таблиц и выявлять на этой основе</w:t>
      </w:r>
    </w:p>
    <w:p w:rsidR="00B70E25" w:rsidRDefault="00D56B09">
      <w:pPr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>эмпирические закономерности;</w:t>
      </w:r>
    </w:p>
    <w:p w:rsidR="00B70E25" w:rsidRDefault="00D56B09">
      <w:p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>умения применять теоретические знания по физике к объяснению природных явлений и решению простейших</w:t>
      </w:r>
    </w:p>
    <w:p w:rsidR="00B70E25" w:rsidRDefault="00D56B09">
      <w:p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>задач;</w:t>
      </w:r>
    </w:p>
    <w:p w:rsidR="00B70E25" w:rsidRDefault="00D56B09">
      <w:p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>умения и навыки применять полученные знания для объяснения принципов действия и создания простых технических устройств, решения практических задач повседневной жизни, обеспечения безопасности своей жизни, рационального природопользования и охраны окружающей среды;</w:t>
      </w:r>
    </w:p>
    <w:p w:rsidR="00B70E25" w:rsidRDefault="00D56B09">
      <w:p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>умение применять знания по физике при изучении других предметов естественно-математического цикла;</w:t>
      </w:r>
    </w:p>
    <w:p w:rsidR="00B70E25" w:rsidRDefault="00D56B09">
      <w:p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>формирование убеждения в закономерной связи и познаваемости явлений природы, в объективности научного знания, в высокой ценности науки в развитии материальной и духовной культуры людей;</w:t>
      </w:r>
    </w:p>
    <w:p w:rsidR="00B70E25" w:rsidRDefault="00D56B09">
      <w:p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>развитие элементов теоретического мышления на основе формирования умений устанавливать факты, выделять главное в изучаемом явлении, выявлять причинно-следственные связи между величинами, которые его характеризуют, выдвигать гипотезы, формулировать выводы;</w:t>
      </w:r>
    </w:p>
    <w:p w:rsidR="00B70E25" w:rsidRDefault="00D56B09">
      <w:pPr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>коммуникативные умения: докладывать о результатах своего исследования, участвовать в дискуссии, кратко и точно отвечать на вопросы, использовать справочную литературу и другие источники информации.</w:t>
      </w:r>
    </w:p>
    <w:p w:rsidR="00B70E25" w:rsidRDefault="00D56B09">
      <w:p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b/>
          <w:color w:val="000000"/>
          <w:sz w:val="21"/>
          <w:shd w:val="clear" w:color="auto" w:fill="FFFFFF"/>
        </w:rPr>
        <w:t>Частные предметные результаты обучения:</w:t>
      </w:r>
    </w:p>
    <w:p w:rsidR="00B70E25" w:rsidRDefault="00D56B09">
      <w:p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>умения приводить примеры и способность объяснять на качественном уровне физические явления: равномерное и неравномерное движения, колебания нитяного и пружинного маятников;</w:t>
      </w:r>
    </w:p>
    <w:p w:rsidR="00B70E25" w:rsidRDefault="00D56B09">
      <w:p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>умения измерять расстояние, промежуток времени, скорость, массу, силу;</w:t>
      </w:r>
    </w:p>
    <w:p w:rsidR="00B70E25" w:rsidRDefault="00D56B09">
      <w:p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>владение экспериментальными методами исследования в процессе самостоятельного изучения зависимости</w:t>
      </w:r>
    </w:p>
    <w:p w:rsidR="00B70E25" w:rsidRDefault="00D56B09">
      <w:p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>пройденного пути от времени, удлинения пружины от приложенной силы, силы трения скольжения от веса тела, силы Архимеда от объема тела, периода колебаний маятника от его длины;</w:t>
      </w:r>
    </w:p>
    <w:p w:rsidR="00B70E25" w:rsidRDefault="00D56B09">
      <w:p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>умение использовать полученные знания, умения и навыки в повседневной жизни (быт, экология, охрана здоровья, охрана окружающей среды, техника безопасности и др.).</w:t>
      </w:r>
    </w:p>
    <w:p w:rsidR="00B70E25" w:rsidRDefault="00D56B09">
      <w:p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proofErr w:type="spellStart"/>
      <w:r>
        <w:rPr>
          <w:rFonts w:ascii="Arial" w:hAnsi="Arial"/>
          <w:b/>
          <w:color w:val="000000"/>
          <w:sz w:val="21"/>
          <w:shd w:val="clear" w:color="auto" w:fill="FFFFFF"/>
        </w:rPr>
        <w:t>Метапредметные</w:t>
      </w:r>
      <w:proofErr w:type="spellEnd"/>
      <w:r>
        <w:rPr>
          <w:rFonts w:ascii="Arial" w:hAnsi="Arial"/>
          <w:b/>
          <w:color w:val="000000"/>
          <w:sz w:val="21"/>
          <w:shd w:val="clear" w:color="auto" w:fill="FFFFFF"/>
        </w:rPr>
        <w:t xml:space="preserve"> результаты обучения:</w:t>
      </w:r>
    </w:p>
    <w:p w:rsidR="00B70E25" w:rsidRDefault="00D56B09">
      <w:p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>овладение навыками самостоятельного приобретения новых знаний, организации учебной деятельности, постановки целей, планирования, самоконтроля и оценки результатов</w:t>
      </w:r>
    </w:p>
    <w:p w:rsidR="00B70E25" w:rsidRDefault="00D56B09">
      <w:p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lastRenderedPageBreak/>
        <w:t>своей деятельности, умениями предвидеть возможные результаты своих действий;</w:t>
      </w:r>
    </w:p>
    <w:p w:rsidR="00B70E25" w:rsidRDefault="00D56B09">
      <w:pPr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>овладение универсальными способами деятельности на примерах использования метода научного познания при изучении явлений природы;</w:t>
      </w:r>
    </w:p>
    <w:p w:rsidR="00B70E25" w:rsidRDefault="00D56B09">
      <w:p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>формирование умений воспринимать, перерабатывать и предъявлять информацию в словесной, образной, символической формах, при помощи таблиц, выделять основное содержание прочитанного текста, находить в нем ответы на поставленные вопросы и</w:t>
      </w:r>
    </w:p>
    <w:p w:rsidR="00B70E25" w:rsidRDefault="00D56B09">
      <w:p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>излагать их;</w:t>
      </w:r>
    </w:p>
    <w:p w:rsidR="00B70E25" w:rsidRDefault="00D56B09">
      <w:p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 xml:space="preserve">приобретение опыта самостоятельного поиска, анализа и </w:t>
      </w:r>
      <w:proofErr w:type="gramStart"/>
      <w:r>
        <w:rPr>
          <w:rFonts w:ascii="Arial" w:hAnsi="Arial"/>
          <w:color w:val="000000"/>
          <w:sz w:val="21"/>
          <w:shd w:val="clear" w:color="auto" w:fill="FFFFFF"/>
        </w:rPr>
        <w:t>отбора информации с использованием различных источников</w:t>
      </w:r>
      <w:proofErr w:type="gramEnd"/>
      <w:r>
        <w:rPr>
          <w:rFonts w:ascii="Arial" w:hAnsi="Arial"/>
          <w:color w:val="000000"/>
          <w:sz w:val="21"/>
          <w:shd w:val="clear" w:color="auto" w:fill="FFFFFF"/>
        </w:rPr>
        <w:t xml:space="preserve"> и новых информационных технологий для решения познавательных задач;</w:t>
      </w:r>
    </w:p>
    <w:p w:rsidR="00B70E25" w:rsidRDefault="00D56B09">
      <w:p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>развитие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</w:t>
      </w:r>
    </w:p>
    <w:p w:rsidR="00B70E25" w:rsidRDefault="00D56B09">
      <w:p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>освоение приемов действий в нестандартных ситуациях, овладение эвристическими методами решения проблем;</w:t>
      </w:r>
    </w:p>
    <w:p w:rsidR="00B70E25" w:rsidRDefault="00D56B09">
      <w:p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>формирование умений работать в группе с выполнением различных социальных ролей, представлять и отстаивать свои взгляды и убеждения, вести дискуссию.</w:t>
      </w:r>
    </w:p>
    <w:p w:rsidR="00B70E25" w:rsidRDefault="00D56B09">
      <w:p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b/>
          <w:color w:val="000000"/>
          <w:sz w:val="21"/>
          <w:shd w:val="clear" w:color="auto" w:fill="FFFFFF"/>
        </w:rPr>
        <w:t>Личностные результаты обучения:</w:t>
      </w:r>
    </w:p>
    <w:p w:rsidR="00B70E25" w:rsidRDefault="00D56B09">
      <w:p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></w:t>
      </w:r>
      <w:proofErr w:type="spellStart"/>
      <w:r>
        <w:rPr>
          <w:rFonts w:ascii="Arial" w:hAnsi="Arial"/>
          <w:color w:val="000000"/>
          <w:sz w:val="21"/>
          <w:shd w:val="clear" w:color="auto" w:fill="FFFFFF"/>
        </w:rPr>
        <w:t>сформированность</w:t>
      </w:r>
      <w:proofErr w:type="spellEnd"/>
      <w:r>
        <w:rPr>
          <w:rFonts w:ascii="Arial" w:hAnsi="Arial"/>
          <w:color w:val="000000"/>
          <w:sz w:val="21"/>
          <w:shd w:val="clear" w:color="auto" w:fill="FFFFFF"/>
        </w:rPr>
        <w:t xml:space="preserve"> познавательных интересов, интеллектуальных и творческих способностей учащихся;</w:t>
      </w:r>
    </w:p>
    <w:p w:rsidR="00B70E25" w:rsidRDefault="00D56B09">
      <w:pPr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>убежденность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общества, уважение к творцам науки и техники, отношение к физике как к элементу</w:t>
      </w:r>
    </w:p>
    <w:p w:rsidR="00B70E25" w:rsidRDefault="00D56B09">
      <w:p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>общечеловеческой культуры;</w:t>
      </w:r>
    </w:p>
    <w:p w:rsidR="00B70E25" w:rsidRDefault="00D56B09">
      <w:p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>самостоятельность в приобретении новых знаний и практических умений;</w:t>
      </w:r>
    </w:p>
    <w:p w:rsidR="00B70E25" w:rsidRDefault="00D56B09">
      <w:p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>мотивация образовательной деятельности школьников на основе личностно</w:t>
      </w:r>
    </w:p>
    <w:p w:rsidR="00B70E25" w:rsidRDefault="00D56B09">
      <w:p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>ориентированного подхода;</w:t>
      </w:r>
    </w:p>
    <w:p w:rsidR="00B70E25" w:rsidRDefault="00D56B09">
      <w:p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>формирование ценностных отношений друг к другу, к учителю, к авторам</w:t>
      </w:r>
    </w:p>
    <w:p w:rsidR="00B70E25" w:rsidRDefault="00D56B09">
      <w:p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>открытий и изобретений, к результатам обучения;</w:t>
      </w:r>
    </w:p>
    <w:p w:rsidR="00B70E25" w:rsidRDefault="00D56B09">
      <w:p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>приобретение положительного эмоционального отношения к окружающей</w:t>
      </w:r>
    </w:p>
    <w:p w:rsidR="00B70E25" w:rsidRDefault="00D56B09">
      <w:p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>природе и самому себе как части природы, желание познавать природные объекты и явления в соответствии с жизненными потребностями и интересами;</w:t>
      </w:r>
    </w:p>
    <w:p w:rsidR="00B70E25" w:rsidRDefault="00D56B09">
      <w:p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>приобретение умения ставить перед собой познавательные цели, выдвигать гипотезы, конструировать высказывания естественнонаучного характера, доказывать собственную точку зрения по обсуждаемому вопросу.</w:t>
      </w:r>
    </w:p>
    <w:p w:rsidR="00B70E25" w:rsidRDefault="00B70E25">
      <w:pPr>
        <w:spacing w:after="150"/>
        <w:rPr>
          <w:rFonts w:ascii="Arial" w:hAnsi="Arial"/>
          <w:color w:val="000000"/>
          <w:sz w:val="21"/>
          <w:shd w:val="clear" w:color="auto" w:fill="FFFFFF"/>
        </w:rPr>
      </w:pPr>
    </w:p>
    <w:p w:rsidR="00B70E25" w:rsidRDefault="00B70E25">
      <w:pPr>
        <w:spacing w:after="150"/>
        <w:rPr>
          <w:rFonts w:ascii="Arial" w:hAnsi="Arial"/>
          <w:color w:val="000000"/>
          <w:sz w:val="21"/>
          <w:shd w:val="clear" w:color="auto" w:fill="FFFFFF"/>
        </w:rPr>
      </w:pPr>
    </w:p>
    <w:p w:rsidR="00B70E25" w:rsidRDefault="00B70E25">
      <w:pPr>
        <w:spacing w:after="150"/>
        <w:rPr>
          <w:rFonts w:ascii="Arial" w:hAnsi="Arial"/>
          <w:color w:val="000000"/>
          <w:sz w:val="21"/>
          <w:shd w:val="clear" w:color="auto" w:fill="FFFFFF"/>
        </w:rPr>
      </w:pPr>
    </w:p>
    <w:p w:rsidR="00B70E25" w:rsidRDefault="00D56B09">
      <w:pPr>
        <w:spacing w:after="150"/>
        <w:jc w:val="center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b/>
          <w:color w:val="000000"/>
          <w:sz w:val="21"/>
          <w:shd w:val="clear" w:color="auto" w:fill="FFFFFF"/>
        </w:rPr>
        <w:t>СОДЕРЖАНИЕ ПРОГРАММЫ</w:t>
      </w:r>
    </w:p>
    <w:p w:rsidR="00B70E25" w:rsidRDefault="00B75F4C">
      <w:pPr>
        <w:spacing w:after="150"/>
        <w:jc w:val="center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>(30</w:t>
      </w:r>
      <w:r w:rsidR="00D56B09">
        <w:rPr>
          <w:rFonts w:ascii="Arial" w:hAnsi="Arial"/>
          <w:color w:val="000000"/>
          <w:sz w:val="21"/>
          <w:shd w:val="clear" w:color="auto" w:fill="FFFFFF"/>
        </w:rPr>
        <w:t xml:space="preserve"> час, 1 час в неделю)</w:t>
      </w:r>
    </w:p>
    <w:p w:rsidR="00B70E25" w:rsidRDefault="00B70E25">
      <w:pPr>
        <w:spacing w:after="150"/>
        <w:jc w:val="center"/>
        <w:rPr>
          <w:rFonts w:ascii="Arial" w:hAnsi="Arial"/>
          <w:color w:val="000000"/>
          <w:sz w:val="21"/>
          <w:shd w:val="clear" w:color="auto" w:fill="FFFFFF"/>
        </w:rPr>
      </w:pPr>
    </w:p>
    <w:p w:rsidR="00B70E25" w:rsidRDefault="00D56B09">
      <w:p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b/>
          <w:color w:val="000000"/>
          <w:sz w:val="21"/>
          <w:shd w:val="clear" w:color="auto" w:fill="FFFFFF"/>
        </w:rPr>
        <w:t>1. Введение (2 ч)</w:t>
      </w:r>
    </w:p>
    <w:p w:rsidR="00B70E25" w:rsidRDefault="00D56B09">
      <w:p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>Инструктаж по технике безопасности.</w:t>
      </w:r>
    </w:p>
    <w:p w:rsidR="00B70E25" w:rsidRDefault="00D56B09">
      <w:p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>Решение олимпиадных задач по физике</w:t>
      </w:r>
    </w:p>
    <w:p w:rsidR="00B70E25" w:rsidRDefault="00D56B09">
      <w:p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b/>
          <w:color w:val="000000"/>
          <w:sz w:val="21"/>
          <w:shd w:val="clear" w:color="auto" w:fill="FFFFFF"/>
        </w:rPr>
        <w:t>2. Кинематика (4ч)</w:t>
      </w:r>
    </w:p>
    <w:p w:rsidR="00B70E25" w:rsidRDefault="00D56B09">
      <w:p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>Кинематика материальной точки. Графическое представление неравномерного движения. Вращательное движение твердого тела.</w:t>
      </w:r>
    </w:p>
    <w:p w:rsidR="00B70E25" w:rsidRDefault="008934F9">
      <w:p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b/>
          <w:color w:val="000000"/>
          <w:sz w:val="21"/>
          <w:shd w:val="clear" w:color="auto" w:fill="FFFFFF"/>
        </w:rPr>
        <w:t>3. Динамики (6</w:t>
      </w:r>
      <w:r w:rsidR="00D56B09">
        <w:rPr>
          <w:rFonts w:ascii="Arial" w:hAnsi="Arial"/>
          <w:b/>
          <w:color w:val="000000"/>
          <w:sz w:val="21"/>
          <w:shd w:val="clear" w:color="auto" w:fill="FFFFFF"/>
        </w:rPr>
        <w:t xml:space="preserve"> ч)</w:t>
      </w:r>
    </w:p>
    <w:p w:rsidR="00B70E25" w:rsidRDefault="00D56B09">
      <w:p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>Стандартные ситуации динамики (наклонная плоскость, связанные тела).</w:t>
      </w:r>
    </w:p>
    <w:p w:rsidR="00B70E25" w:rsidRDefault="00D56B09">
      <w:p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>Движение под действием нескольких сил в горизонтальном и вертикальном направлении. Движение под действием нескольких сил: вращательное движение. Динамика в поле сил.</w:t>
      </w:r>
    </w:p>
    <w:p w:rsidR="00B70E25" w:rsidRDefault="008934F9">
      <w:p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b/>
          <w:color w:val="000000"/>
          <w:sz w:val="21"/>
          <w:shd w:val="clear" w:color="auto" w:fill="FFFFFF"/>
        </w:rPr>
        <w:t>4. Законы сохранения (2</w:t>
      </w:r>
      <w:r w:rsidR="00D56B09">
        <w:rPr>
          <w:rFonts w:ascii="Arial" w:hAnsi="Arial"/>
          <w:b/>
          <w:color w:val="000000"/>
          <w:sz w:val="21"/>
          <w:shd w:val="clear" w:color="auto" w:fill="FFFFFF"/>
        </w:rPr>
        <w:t xml:space="preserve"> ч)</w:t>
      </w:r>
    </w:p>
    <w:p w:rsidR="00B70E25" w:rsidRDefault="00D56B09">
      <w:p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>Закон сохранения импульса. Реактивное движение.</w:t>
      </w:r>
    </w:p>
    <w:p w:rsidR="00B70E25" w:rsidRDefault="00D56B09">
      <w:p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>Закон сохранения энергии. Правила преобразования сил. Условия равновесия и виды равновесия тел.</w:t>
      </w:r>
    </w:p>
    <w:p w:rsidR="00B70E25" w:rsidRDefault="00D56B09">
      <w:p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b/>
          <w:color w:val="000000"/>
          <w:sz w:val="21"/>
          <w:shd w:val="clear" w:color="auto" w:fill="FFFFFF"/>
        </w:rPr>
        <w:t>5. Основы МКТ и термодинамики (5 ч)</w:t>
      </w:r>
    </w:p>
    <w:p w:rsidR="00B70E25" w:rsidRDefault="00D56B09">
      <w:p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 xml:space="preserve">Температура. Энергия теплового движения молекул. Уравнение газа. </w:t>
      </w:r>
      <w:proofErr w:type="spellStart"/>
      <w:r>
        <w:rPr>
          <w:rFonts w:ascii="Arial" w:hAnsi="Arial"/>
          <w:color w:val="000000"/>
          <w:sz w:val="21"/>
          <w:shd w:val="clear" w:color="auto" w:fill="FFFFFF"/>
        </w:rPr>
        <w:t>Изопроцессы</w:t>
      </w:r>
      <w:proofErr w:type="spellEnd"/>
      <w:r>
        <w:rPr>
          <w:rFonts w:ascii="Arial" w:hAnsi="Arial"/>
          <w:color w:val="000000"/>
          <w:sz w:val="21"/>
          <w:shd w:val="clear" w:color="auto" w:fill="FFFFFF"/>
        </w:rPr>
        <w:t xml:space="preserve"> в идеальном газе. Изменение внутренней энергии тел в процессе теплопередачи.</w:t>
      </w:r>
    </w:p>
    <w:p w:rsidR="00B70E25" w:rsidRDefault="00D56B09">
      <w:p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b/>
          <w:color w:val="000000"/>
          <w:sz w:val="21"/>
          <w:shd w:val="clear" w:color="auto" w:fill="FFFFFF"/>
        </w:rPr>
        <w:t>6. Электродинамика (3 ч)</w:t>
      </w:r>
    </w:p>
    <w:p w:rsidR="00B70E25" w:rsidRDefault="00D56B09">
      <w:p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>Закон Кулона. Напряженность электрического поля. Конденсаторы. Энергия заряженного конденсатора. Закон Ома для участка цепи. Соединение проводников. Закон Ома для полной цепи. Правила Кирхгофа. Закон электролиза.</w:t>
      </w:r>
    </w:p>
    <w:p w:rsidR="00B70E25" w:rsidRDefault="00D56B09">
      <w:p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>Правило буравчика. Сила Ампера. Сила Лоренца. Применение правила Ленца.</w:t>
      </w:r>
    </w:p>
    <w:p w:rsidR="00B70E25" w:rsidRDefault="00D56B09">
      <w:p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>Закон электромагнитной индукции. Явление самоиндукции. Индуктивность.</w:t>
      </w:r>
    </w:p>
    <w:p w:rsidR="00B70E25" w:rsidRDefault="008934F9">
      <w:p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b/>
          <w:color w:val="000000"/>
          <w:sz w:val="21"/>
          <w:shd w:val="clear" w:color="auto" w:fill="FFFFFF"/>
        </w:rPr>
        <w:t>7. Механические колебания (1</w:t>
      </w:r>
      <w:r w:rsidR="00D56B09">
        <w:rPr>
          <w:rFonts w:ascii="Arial" w:hAnsi="Arial"/>
          <w:b/>
          <w:color w:val="000000"/>
          <w:sz w:val="21"/>
          <w:shd w:val="clear" w:color="auto" w:fill="FFFFFF"/>
        </w:rPr>
        <w:t xml:space="preserve"> ч)</w:t>
      </w:r>
    </w:p>
    <w:p w:rsidR="00B70E25" w:rsidRDefault="00D56B09">
      <w:p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>Законы гармонических колебаний материальной точки. Модели колебательных механических систем: математический маятник; пружинный маятник; физический маятник.</w:t>
      </w:r>
    </w:p>
    <w:p w:rsidR="00B70E25" w:rsidRDefault="00D56B09">
      <w:p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b/>
          <w:color w:val="000000"/>
          <w:sz w:val="21"/>
          <w:shd w:val="clear" w:color="auto" w:fill="FFFFFF"/>
        </w:rPr>
        <w:t>8. Электромагнитные колебания (2 ч)</w:t>
      </w:r>
    </w:p>
    <w:p w:rsidR="00B70E25" w:rsidRDefault="00D56B09">
      <w:p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>Колебательный контур. Превращение энергии при электромагнитных колебаниях. Различные виды сопротивлений в цепи переменного тока.</w:t>
      </w:r>
    </w:p>
    <w:p w:rsidR="00B70E25" w:rsidRDefault="00D56B09">
      <w:p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b/>
          <w:color w:val="000000"/>
          <w:sz w:val="21"/>
          <w:shd w:val="clear" w:color="auto" w:fill="FFFFFF"/>
        </w:rPr>
        <w:t>9</w:t>
      </w:r>
      <w:r w:rsidR="00B75F4C">
        <w:rPr>
          <w:rFonts w:ascii="Arial" w:hAnsi="Arial"/>
          <w:b/>
          <w:color w:val="000000"/>
          <w:sz w:val="21"/>
          <w:shd w:val="clear" w:color="auto" w:fill="FFFFFF"/>
        </w:rPr>
        <w:t>. Световые волны (2</w:t>
      </w:r>
      <w:r>
        <w:rPr>
          <w:rFonts w:ascii="Arial" w:hAnsi="Arial"/>
          <w:b/>
          <w:color w:val="000000"/>
          <w:sz w:val="21"/>
          <w:shd w:val="clear" w:color="auto" w:fill="FFFFFF"/>
        </w:rPr>
        <w:t>ч)</w:t>
      </w:r>
    </w:p>
    <w:p w:rsidR="00B70E25" w:rsidRDefault="00D56B09">
      <w:p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lastRenderedPageBreak/>
        <w:t>Законы геометрической оптики. Формула тонкой линзы.</w:t>
      </w:r>
    </w:p>
    <w:p w:rsidR="00B70E25" w:rsidRDefault="00D56B09">
      <w:p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>Увеличение линзы. Интерференция волн. Дифракция волн.</w:t>
      </w:r>
    </w:p>
    <w:p w:rsidR="00B70E25" w:rsidRDefault="00D56B09">
      <w:p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proofErr w:type="spellStart"/>
      <w:r>
        <w:rPr>
          <w:rFonts w:ascii="Arial" w:hAnsi="Arial"/>
          <w:color w:val="000000"/>
          <w:sz w:val="21"/>
          <w:shd w:val="clear" w:color="auto" w:fill="FFFFFF"/>
        </w:rPr>
        <w:t>Поперечность</w:t>
      </w:r>
      <w:proofErr w:type="spellEnd"/>
      <w:r>
        <w:rPr>
          <w:rFonts w:ascii="Arial" w:hAnsi="Arial"/>
          <w:color w:val="000000"/>
          <w:sz w:val="21"/>
          <w:shd w:val="clear" w:color="auto" w:fill="FFFFFF"/>
        </w:rPr>
        <w:t xml:space="preserve"> световых волн. Поляризация света.</w:t>
      </w:r>
    </w:p>
    <w:p w:rsidR="00B70E25" w:rsidRDefault="00D56B09">
      <w:p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b/>
          <w:color w:val="000000"/>
          <w:sz w:val="21"/>
          <w:shd w:val="clear" w:color="auto" w:fill="FFFFFF"/>
        </w:rPr>
        <w:t>11. Излучение и спектры (1 ч)</w:t>
      </w:r>
    </w:p>
    <w:p w:rsidR="00B70E25" w:rsidRDefault="00D56B09">
      <w:p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>Виды излучений.</w:t>
      </w:r>
    </w:p>
    <w:p w:rsidR="00B70E25" w:rsidRDefault="00D56B09">
      <w:p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>Спектры и их виды.</w:t>
      </w:r>
    </w:p>
    <w:p w:rsidR="00B70E25" w:rsidRDefault="00D56B09">
      <w:p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>Спектральный анализ.</w:t>
      </w:r>
    </w:p>
    <w:p w:rsidR="00B70E25" w:rsidRDefault="00D56B09">
      <w:p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b/>
          <w:color w:val="000000"/>
          <w:sz w:val="21"/>
          <w:shd w:val="clear" w:color="auto" w:fill="FFFFFF"/>
        </w:rPr>
        <w:t>12. Квантовая физика (1 ч)</w:t>
      </w:r>
    </w:p>
    <w:p w:rsidR="00B70E25" w:rsidRDefault="00D56B09">
      <w:p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>Закон радиоактивного распада. Энергия связи атомных ядер.</w:t>
      </w:r>
    </w:p>
    <w:p w:rsidR="00B70E25" w:rsidRDefault="00D56B09">
      <w:p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>Ядерные реакции. Энергетический выход ядерных реакций.</w:t>
      </w:r>
    </w:p>
    <w:p w:rsidR="00B70E25" w:rsidRDefault="00D56B09">
      <w:pPr>
        <w:spacing w:after="150"/>
        <w:jc w:val="both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b/>
          <w:color w:val="000000"/>
          <w:sz w:val="21"/>
          <w:shd w:val="clear" w:color="auto" w:fill="FFFFFF"/>
        </w:rPr>
        <w:t>13. Итоговое занятие (1 ч)</w:t>
      </w:r>
    </w:p>
    <w:p w:rsidR="00B70E25" w:rsidRDefault="00D56B09">
      <w:pPr>
        <w:rPr>
          <w:rFonts w:ascii="Arial" w:hAnsi="Arial"/>
          <w:b/>
          <w:i/>
          <w:color w:val="000000"/>
          <w:sz w:val="21"/>
          <w:shd w:val="clear" w:color="auto" w:fill="FFFFFF"/>
        </w:rPr>
      </w:pPr>
      <w:r>
        <w:rPr>
          <w:rFonts w:ascii="Arial" w:hAnsi="Arial"/>
          <w:b/>
          <w:i/>
          <w:color w:val="000000"/>
          <w:sz w:val="21"/>
          <w:shd w:val="clear" w:color="auto" w:fill="FFFFFF"/>
        </w:rPr>
        <w:t>Тематическое планирование:</w:t>
      </w:r>
    </w:p>
    <w:tbl>
      <w:tblPr>
        <w:tblW w:w="861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255"/>
        <w:gridCol w:w="3355"/>
      </w:tblGrid>
      <w:tr w:rsidR="00B70E25" w:rsidTr="008934F9">
        <w:tc>
          <w:tcPr>
            <w:tcW w:w="52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D56B09">
            <w:pPr>
              <w:spacing w:after="150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b/>
                <w:i/>
                <w:color w:val="000000"/>
                <w:sz w:val="21"/>
                <w:u w:val="single"/>
              </w:rPr>
              <w:t>Тема:</w:t>
            </w:r>
          </w:p>
        </w:tc>
        <w:tc>
          <w:tcPr>
            <w:tcW w:w="33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D56B09">
            <w:pPr>
              <w:spacing w:after="150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b/>
                <w:i/>
                <w:color w:val="000000"/>
                <w:sz w:val="21"/>
                <w:u w:val="single"/>
              </w:rPr>
              <w:t>Количество часов</w:t>
            </w:r>
          </w:p>
        </w:tc>
      </w:tr>
      <w:tr w:rsidR="00B70E25" w:rsidTr="008934F9">
        <w:tc>
          <w:tcPr>
            <w:tcW w:w="52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D56B09">
            <w:pPr>
              <w:spacing w:after="150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color w:val="000000"/>
                <w:sz w:val="21"/>
              </w:rPr>
              <w:t>Введение</w:t>
            </w:r>
          </w:p>
        </w:tc>
        <w:tc>
          <w:tcPr>
            <w:tcW w:w="33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7B399B">
            <w:pPr>
              <w:spacing w:after="150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color w:val="000000"/>
                <w:sz w:val="21"/>
              </w:rPr>
              <w:t>2</w:t>
            </w:r>
          </w:p>
        </w:tc>
      </w:tr>
      <w:tr w:rsidR="00B70E25" w:rsidTr="008934F9">
        <w:tc>
          <w:tcPr>
            <w:tcW w:w="52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D56B09">
            <w:pPr>
              <w:spacing w:after="150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color w:val="000000"/>
                <w:sz w:val="21"/>
              </w:rPr>
              <w:t>Кинематика</w:t>
            </w:r>
          </w:p>
        </w:tc>
        <w:tc>
          <w:tcPr>
            <w:tcW w:w="33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D56B09">
            <w:pPr>
              <w:spacing w:after="150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color w:val="000000"/>
                <w:sz w:val="21"/>
              </w:rPr>
              <w:t>4</w:t>
            </w:r>
          </w:p>
        </w:tc>
      </w:tr>
      <w:tr w:rsidR="00B70E25" w:rsidTr="008934F9">
        <w:tc>
          <w:tcPr>
            <w:tcW w:w="52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D56B09">
            <w:pPr>
              <w:spacing w:after="150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color w:val="000000"/>
                <w:sz w:val="21"/>
              </w:rPr>
              <w:t>Динамика</w:t>
            </w:r>
          </w:p>
        </w:tc>
        <w:tc>
          <w:tcPr>
            <w:tcW w:w="33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0F4A40">
            <w:pPr>
              <w:spacing w:after="150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color w:val="000000"/>
                <w:sz w:val="21"/>
              </w:rPr>
              <w:t>6</w:t>
            </w:r>
          </w:p>
        </w:tc>
      </w:tr>
      <w:tr w:rsidR="00B70E25" w:rsidTr="008934F9">
        <w:tc>
          <w:tcPr>
            <w:tcW w:w="52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D56B09">
            <w:pPr>
              <w:spacing w:after="150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color w:val="000000"/>
                <w:sz w:val="21"/>
              </w:rPr>
              <w:t>Законы сохранения</w:t>
            </w:r>
          </w:p>
        </w:tc>
        <w:tc>
          <w:tcPr>
            <w:tcW w:w="33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0F4A40">
            <w:pPr>
              <w:spacing w:after="150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color w:val="000000"/>
                <w:sz w:val="21"/>
              </w:rPr>
              <w:t>2</w:t>
            </w:r>
          </w:p>
        </w:tc>
      </w:tr>
      <w:tr w:rsidR="00B70E25" w:rsidTr="008934F9">
        <w:tc>
          <w:tcPr>
            <w:tcW w:w="52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D56B09">
            <w:pPr>
              <w:spacing w:after="150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color w:val="000000"/>
                <w:sz w:val="21"/>
              </w:rPr>
              <w:t>Основы МКТ и термодинамики</w:t>
            </w:r>
          </w:p>
        </w:tc>
        <w:tc>
          <w:tcPr>
            <w:tcW w:w="33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D56B09">
            <w:pPr>
              <w:spacing w:after="150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color w:val="000000"/>
                <w:sz w:val="21"/>
              </w:rPr>
              <w:t>5</w:t>
            </w:r>
          </w:p>
        </w:tc>
      </w:tr>
      <w:tr w:rsidR="00B70E25" w:rsidTr="008934F9">
        <w:tc>
          <w:tcPr>
            <w:tcW w:w="52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D56B09">
            <w:pPr>
              <w:spacing w:after="150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color w:val="000000"/>
                <w:sz w:val="21"/>
              </w:rPr>
              <w:t>Электродинамика</w:t>
            </w:r>
          </w:p>
        </w:tc>
        <w:tc>
          <w:tcPr>
            <w:tcW w:w="33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D56B09">
            <w:pPr>
              <w:spacing w:after="150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color w:val="000000"/>
                <w:sz w:val="21"/>
              </w:rPr>
              <w:t>3</w:t>
            </w:r>
          </w:p>
        </w:tc>
      </w:tr>
      <w:tr w:rsidR="00B70E25" w:rsidTr="008934F9">
        <w:tc>
          <w:tcPr>
            <w:tcW w:w="52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D56B09">
            <w:pPr>
              <w:spacing w:after="150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color w:val="000000"/>
                <w:sz w:val="21"/>
              </w:rPr>
              <w:t>Механические колебания</w:t>
            </w:r>
          </w:p>
        </w:tc>
        <w:tc>
          <w:tcPr>
            <w:tcW w:w="33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0F4A40">
            <w:pPr>
              <w:spacing w:after="150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color w:val="000000"/>
                <w:sz w:val="21"/>
              </w:rPr>
              <w:t>1</w:t>
            </w:r>
          </w:p>
        </w:tc>
      </w:tr>
      <w:tr w:rsidR="008934F9" w:rsidTr="008934F9">
        <w:tc>
          <w:tcPr>
            <w:tcW w:w="52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934F9" w:rsidRDefault="00D70DAD">
            <w:pPr>
              <w:spacing w:after="150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color w:val="000000"/>
                <w:sz w:val="21"/>
              </w:rPr>
              <w:t>Электромагнитные колебания.</w:t>
            </w:r>
          </w:p>
        </w:tc>
        <w:tc>
          <w:tcPr>
            <w:tcW w:w="33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934F9" w:rsidRDefault="00D56B09">
            <w:pPr>
              <w:spacing w:after="150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color w:val="000000"/>
                <w:sz w:val="21"/>
              </w:rPr>
              <w:t>2</w:t>
            </w:r>
          </w:p>
        </w:tc>
      </w:tr>
      <w:tr w:rsidR="00B70E25" w:rsidTr="008934F9">
        <w:tc>
          <w:tcPr>
            <w:tcW w:w="52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8934F9">
            <w:pPr>
              <w:spacing w:after="150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color w:val="000000"/>
                <w:sz w:val="21"/>
              </w:rPr>
              <w:t>Световые волны.</w:t>
            </w:r>
          </w:p>
        </w:tc>
        <w:tc>
          <w:tcPr>
            <w:tcW w:w="33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B75F4C">
            <w:pPr>
              <w:spacing w:after="150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color w:val="000000"/>
                <w:sz w:val="21"/>
              </w:rPr>
              <w:t>2</w:t>
            </w:r>
          </w:p>
        </w:tc>
      </w:tr>
      <w:tr w:rsidR="00B70E25" w:rsidTr="008934F9">
        <w:tc>
          <w:tcPr>
            <w:tcW w:w="52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D70DAD">
            <w:pPr>
              <w:spacing w:after="150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color w:val="000000"/>
                <w:sz w:val="21"/>
              </w:rPr>
              <w:t>Излучение и спектры.</w:t>
            </w:r>
          </w:p>
        </w:tc>
        <w:tc>
          <w:tcPr>
            <w:tcW w:w="33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D56B09">
            <w:pPr>
              <w:spacing w:after="150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color w:val="000000"/>
                <w:sz w:val="21"/>
              </w:rPr>
              <w:t>1</w:t>
            </w:r>
          </w:p>
        </w:tc>
      </w:tr>
      <w:tr w:rsidR="008934F9" w:rsidTr="008934F9">
        <w:tc>
          <w:tcPr>
            <w:tcW w:w="52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934F9" w:rsidRDefault="008934F9">
            <w:pPr>
              <w:spacing w:after="150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color w:val="000000"/>
                <w:sz w:val="21"/>
              </w:rPr>
              <w:t>Квантовая физика</w:t>
            </w:r>
          </w:p>
        </w:tc>
        <w:tc>
          <w:tcPr>
            <w:tcW w:w="33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934F9" w:rsidRDefault="008934F9">
            <w:pPr>
              <w:spacing w:after="150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color w:val="000000"/>
                <w:sz w:val="21"/>
              </w:rPr>
              <w:t>1</w:t>
            </w:r>
          </w:p>
        </w:tc>
      </w:tr>
      <w:tr w:rsidR="00B70E25" w:rsidTr="008934F9">
        <w:tc>
          <w:tcPr>
            <w:tcW w:w="52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D56B09">
            <w:pPr>
              <w:spacing w:after="150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color w:val="000000"/>
                <w:sz w:val="21"/>
              </w:rPr>
              <w:t>Итоговое занятие</w:t>
            </w:r>
          </w:p>
        </w:tc>
        <w:tc>
          <w:tcPr>
            <w:tcW w:w="33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D56B09">
            <w:pPr>
              <w:spacing w:after="150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color w:val="000000"/>
                <w:sz w:val="21"/>
              </w:rPr>
              <w:t>1</w:t>
            </w:r>
          </w:p>
        </w:tc>
      </w:tr>
      <w:tr w:rsidR="00B70E25" w:rsidTr="008934F9">
        <w:tc>
          <w:tcPr>
            <w:tcW w:w="52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D56B09">
            <w:pPr>
              <w:spacing w:after="150"/>
              <w:jc w:val="right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b/>
                <w:color w:val="000000"/>
                <w:sz w:val="21"/>
              </w:rPr>
              <w:t>ИТОГО:</w:t>
            </w:r>
          </w:p>
        </w:tc>
        <w:tc>
          <w:tcPr>
            <w:tcW w:w="33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B75F4C">
            <w:pPr>
              <w:spacing w:after="150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color w:val="000000"/>
                <w:sz w:val="21"/>
              </w:rPr>
              <w:t>30</w:t>
            </w:r>
          </w:p>
        </w:tc>
      </w:tr>
    </w:tbl>
    <w:p w:rsidR="00B70E25" w:rsidRDefault="00B70E25">
      <w:pPr>
        <w:spacing w:after="150"/>
        <w:rPr>
          <w:rFonts w:ascii="Arial" w:hAnsi="Arial"/>
          <w:color w:val="000000"/>
          <w:sz w:val="21"/>
          <w:shd w:val="clear" w:color="auto" w:fill="FFFFFF"/>
        </w:rPr>
      </w:pPr>
    </w:p>
    <w:p w:rsidR="00B70E25" w:rsidRDefault="00B70E25">
      <w:pPr>
        <w:spacing w:after="150"/>
        <w:rPr>
          <w:rFonts w:ascii="Arial" w:hAnsi="Arial"/>
          <w:color w:val="000000"/>
          <w:sz w:val="21"/>
          <w:shd w:val="clear" w:color="auto" w:fill="FFFFFF"/>
        </w:rPr>
      </w:pPr>
    </w:p>
    <w:p w:rsidR="00B70E25" w:rsidRDefault="00B70E25">
      <w:pPr>
        <w:spacing w:after="150"/>
        <w:rPr>
          <w:rFonts w:ascii="Arial" w:hAnsi="Arial"/>
          <w:color w:val="000000"/>
          <w:sz w:val="21"/>
          <w:shd w:val="clear" w:color="auto" w:fill="FFFFFF"/>
        </w:rPr>
      </w:pPr>
    </w:p>
    <w:p w:rsidR="00B70E25" w:rsidRDefault="00B70E25">
      <w:pPr>
        <w:spacing w:after="150"/>
        <w:rPr>
          <w:rFonts w:ascii="Arial" w:hAnsi="Arial"/>
          <w:color w:val="000000"/>
          <w:sz w:val="21"/>
          <w:shd w:val="clear" w:color="auto" w:fill="FFFFFF"/>
        </w:rPr>
      </w:pPr>
    </w:p>
    <w:p w:rsidR="00B70E25" w:rsidRDefault="00B70E25">
      <w:pPr>
        <w:spacing w:after="150"/>
        <w:rPr>
          <w:rFonts w:ascii="Arial" w:hAnsi="Arial"/>
          <w:color w:val="000000"/>
          <w:sz w:val="21"/>
          <w:shd w:val="clear" w:color="auto" w:fill="FFFFFF"/>
        </w:rPr>
      </w:pPr>
    </w:p>
    <w:p w:rsidR="009D0DD0" w:rsidRDefault="009D0DD0">
      <w:pPr>
        <w:spacing w:after="150"/>
        <w:rPr>
          <w:rFonts w:ascii="Arial" w:hAnsi="Arial"/>
          <w:color w:val="000000"/>
          <w:sz w:val="21"/>
          <w:shd w:val="clear" w:color="auto" w:fill="FFFFFF"/>
        </w:rPr>
      </w:pPr>
    </w:p>
    <w:p w:rsidR="00B70E25" w:rsidRDefault="00D56B09">
      <w:pPr>
        <w:spacing w:after="150"/>
        <w:jc w:val="center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b/>
          <w:color w:val="000000"/>
          <w:sz w:val="21"/>
          <w:shd w:val="clear" w:color="auto" w:fill="FFFFFF"/>
        </w:rPr>
        <w:t>Календарно - тематическое планирование</w:t>
      </w:r>
    </w:p>
    <w:tbl>
      <w:tblPr>
        <w:tblW w:w="101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45"/>
        <w:gridCol w:w="5671"/>
        <w:gridCol w:w="1545"/>
        <w:gridCol w:w="1152"/>
        <w:gridCol w:w="1257"/>
      </w:tblGrid>
      <w:tr w:rsidR="00B70E25" w:rsidTr="009D0DD0">
        <w:tc>
          <w:tcPr>
            <w:tcW w:w="54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D56B09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color w:val="000000"/>
                <w:sz w:val="21"/>
              </w:rPr>
              <w:t>№</w:t>
            </w:r>
          </w:p>
          <w:p w:rsidR="00B70E25" w:rsidRDefault="00D56B09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b/>
                <w:i/>
                <w:color w:val="000000"/>
                <w:sz w:val="21"/>
              </w:rPr>
              <w:t>п/п</w:t>
            </w:r>
          </w:p>
        </w:tc>
        <w:tc>
          <w:tcPr>
            <w:tcW w:w="5671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D56B09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b/>
                <w:i/>
                <w:color w:val="000000"/>
                <w:sz w:val="21"/>
              </w:rPr>
              <w:t>Тема занятия</w:t>
            </w:r>
          </w:p>
        </w:tc>
        <w:tc>
          <w:tcPr>
            <w:tcW w:w="154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D56B09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b/>
                <w:i/>
                <w:color w:val="000000"/>
                <w:sz w:val="21"/>
              </w:rPr>
              <w:t>Количество</w:t>
            </w:r>
          </w:p>
          <w:p w:rsidR="00B70E25" w:rsidRDefault="00D56B09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b/>
                <w:i/>
                <w:color w:val="000000"/>
                <w:sz w:val="21"/>
              </w:rPr>
              <w:t>часов</w:t>
            </w:r>
          </w:p>
        </w:tc>
        <w:tc>
          <w:tcPr>
            <w:tcW w:w="240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D56B09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b/>
                <w:i/>
                <w:color w:val="000000"/>
                <w:sz w:val="21"/>
              </w:rPr>
              <w:t>Дата</w:t>
            </w:r>
          </w:p>
        </w:tc>
      </w:tr>
      <w:tr w:rsidR="00B70E25" w:rsidTr="009D0DD0">
        <w:tc>
          <w:tcPr>
            <w:tcW w:w="545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B70E25"/>
        </w:tc>
        <w:tc>
          <w:tcPr>
            <w:tcW w:w="5671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B70E25"/>
        </w:tc>
        <w:tc>
          <w:tcPr>
            <w:tcW w:w="1545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B70E25">
            <w:pPr>
              <w:rPr>
                <w:rFonts w:ascii="Arial" w:hAnsi="Arial"/>
                <w:color w:val="252525"/>
              </w:rPr>
            </w:pPr>
          </w:p>
        </w:tc>
        <w:tc>
          <w:tcPr>
            <w:tcW w:w="11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D56B09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b/>
                <w:i/>
                <w:color w:val="000000"/>
                <w:sz w:val="21"/>
              </w:rPr>
              <w:t>план.</w:t>
            </w:r>
          </w:p>
        </w:tc>
        <w:tc>
          <w:tcPr>
            <w:tcW w:w="12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D56B09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b/>
                <w:i/>
                <w:color w:val="000000"/>
                <w:sz w:val="21"/>
              </w:rPr>
              <w:t>факт.</w:t>
            </w:r>
          </w:p>
        </w:tc>
      </w:tr>
      <w:tr w:rsidR="00B70E25" w:rsidTr="009D0DD0">
        <w:tc>
          <w:tcPr>
            <w:tcW w:w="5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D56B09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b/>
                <w:color w:val="000000"/>
                <w:sz w:val="21"/>
              </w:rPr>
              <w:t>1</w:t>
            </w:r>
          </w:p>
        </w:tc>
        <w:tc>
          <w:tcPr>
            <w:tcW w:w="56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D56B09">
            <w:pPr>
              <w:spacing w:after="150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color w:val="000000"/>
                <w:sz w:val="21"/>
              </w:rPr>
              <w:t>Вводное занятие. Инструктаж по охране труда на занятиях кружка.</w:t>
            </w:r>
          </w:p>
        </w:tc>
        <w:tc>
          <w:tcPr>
            <w:tcW w:w="15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D56B09" w:rsidP="000F4A40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color w:val="000000"/>
                <w:sz w:val="21"/>
              </w:rPr>
              <w:t>1</w:t>
            </w:r>
          </w:p>
        </w:tc>
        <w:tc>
          <w:tcPr>
            <w:tcW w:w="11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B70E25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</w:p>
        </w:tc>
        <w:tc>
          <w:tcPr>
            <w:tcW w:w="12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B70E25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</w:p>
        </w:tc>
      </w:tr>
      <w:tr w:rsidR="00B70E25" w:rsidTr="009D0DD0">
        <w:trPr>
          <w:trHeight w:val="585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9D0DD0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color w:val="000000"/>
                <w:sz w:val="21"/>
              </w:rPr>
              <w:t>2</w:t>
            </w:r>
          </w:p>
        </w:tc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D56B09">
            <w:pPr>
              <w:spacing w:after="150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color w:val="000000"/>
                <w:sz w:val="21"/>
              </w:rPr>
              <w:t>Классификация физических задач по требованию, содержанию, способу задания, способу решения.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D56B09" w:rsidP="000F4A40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color w:val="000000"/>
                <w:sz w:val="21"/>
              </w:rPr>
              <w:t>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B70E25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B70E25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</w:p>
        </w:tc>
      </w:tr>
      <w:tr w:rsidR="00B70E25" w:rsidTr="009D0DD0">
        <w:trPr>
          <w:trHeight w:val="570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9D0DD0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b/>
                <w:color w:val="000000"/>
                <w:sz w:val="21"/>
              </w:rPr>
              <w:t>3</w:t>
            </w:r>
          </w:p>
        </w:tc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D56B09">
            <w:pPr>
              <w:spacing w:after="150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color w:val="000000"/>
                <w:sz w:val="21"/>
              </w:rPr>
              <w:t>Работа с текстовыми задачами по теме: «Уравнение равномерного прямолинейного движения точки».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D56B09" w:rsidP="000F4A40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color w:val="000000"/>
                <w:sz w:val="21"/>
              </w:rPr>
              <w:t>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B70E25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B70E25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</w:p>
        </w:tc>
      </w:tr>
      <w:tr w:rsidR="00B70E25" w:rsidTr="009D0DD0">
        <w:trPr>
          <w:trHeight w:val="570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9D0DD0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b/>
                <w:color w:val="000000"/>
                <w:sz w:val="21"/>
              </w:rPr>
              <w:t>4</w:t>
            </w:r>
          </w:p>
        </w:tc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D56B09">
            <w:pPr>
              <w:spacing w:after="150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color w:val="000000"/>
                <w:sz w:val="21"/>
              </w:rPr>
              <w:t>Работа с текстовыми задачами по теме: «Уравнение движения тела с постоянным ускорением».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D56B09" w:rsidP="000F4A40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color w:val="000000"/>
                <w:sz w:val="21"/>
              </w:rPr>
              <w:t>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B70E25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B70E25">
            <w:pPr>
              <w:spacing w:after="150"/>
              <w:rPr>
                <w:rFonts w:ascii="Arial" w:hAnsi="Arial"/>
                <w:color w:val="000000"/>
                <w:sz w:val="21"/>
              </w:rPr>
            </w:pPr>
          </w:p>
        </w:tc>
      </w:tr>
      <w:tr w:rsidR="00B70E25" w:rsidTr="009D0DD0">
        <w:trPr>
          <w:trHeight w:val="570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9D0DD0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b/>
                <w:color w:val="000000"/>
                <w:sz w:val="21"/>
              </w:rPr>
              <w:t>5</w:t>
            </w:r>
          </w:p>
        </w:tc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D56B09">
            <w:pPr>
              <w:spacing w:after="150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color w:val="000000"/>
                <w:sz w:val="21"/>
              </w:rPr>
              <w:t>Работа с текстовыми задачами по теме: «Криволинейное движение. Движение по окружности».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D56B09" w:rsidP="000F4A40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color w:val="000000"/>
                <w:sz w:val="21"/>
              </w:rPr>
              <w:t>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B70E25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B70E25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</w:p>
        </w:tc>
      </w:tr>
      <w:tr w:rsidR="00B70E25" w:rsidTr="009D0DD0">
        <w:trPr>
          <w:trHeight w:val="615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9D0DD0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b/>
                <w:color w:val="000000"/>
                <w:sz w:val="21"/>
              </w:rPr>
              <w:t>6</w:t>
            </w:r>
          </w:p>
        </w:tc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D56B09">
            <w:pPr>
              <w:spacing w:after="150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color w:val="000000"/>
                <w:sz w:val="21"/>
              </w:rPr>
              <w:t>Графическое решение кинематических задач. Чтение и построение графиков.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D56B09" w:rsidP="000F4A40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color w:val="000000"/>
                <w:sz w:val="21"/>
              </w:rPr>
              <w:t>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B70E25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B70E25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</w:p>
        </w:tc>
      </w:tr>
      <w:tr w:rsidR="007B399B" w:rsidTr="009D0DD0">
        <w:trPr>
          <w:trHeight w:val="615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399B" w:rsidRDefault="007B399B">
            <w:pPr>
              <w:spacing w:after="150"/>
              <w:jc w:val="center"/>
              <w:rPr>
                <w:rFonts w:ascii="Arial" w:hAnsi="Arial"/>
                <w:b/>
                <w:color w:val="000000"/>
                <w:sz w:val="21"/>
              </w:rPr>
            </w:pPr>
            <w:r>
              <w:rPr>
                <w:rFonts w:ascii="Arial" w:hAnsi="Arial"/>
                <w:b/>
                <w:color w:val="000000"/>
                <w:sz w:val="21"/>
              </w:rPr>
              <w:t>7</w:t>
            </w:r>
          </w:p>
        </w:tc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399B" w:rsidRDefault="007B399B">
            <w:pPr>
              <w:spacing w:after="150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color w:val="000000"/>
                <w:sz w:val="21"/>
              </w:rPr>
              <w:t>Решение расчетных задач по теме: «Законы Ньютона».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399B" w:rsidRDefault="007B399B" w:rsidP="000F4A40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color w:val="000000"/>
                <w:sz w:val="21"/>
              </w:rPr>
              <w:t>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399B" w:rsidRDefault="007B399B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399B" w:rsidRDefault="007B399B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</w:p>
        </w:tc>
      </w:tr>
      <w:tr w:rsidR="007B399B" w:rsidTr="009D0DD0">
        <w:trPr>
          <w:trHeight w:val="615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399B" w:rsidRDefault="007B399B">
            <w:pPr>
              <w:spacing w:after="150"/>
              <w:jc w:val="center"/>
              <w:rPr>
                <w:rFonts w:ascii="Arial" w:hAnsi="Arial"/>
                <w:b/>
                <w:color w:val="000000"/>
                <w:sz w:val="21"/>
              </w:rPr>
            </w:pPr>
            <w:r>
              <w:rPr>
                <w:rFonts w:ascii="Arial" w:hAnsi="Arial"/>
                <w:b/>
                <w:color w:val="000000"/>
                <w:sz w:val="21"/>
              </w:rPr>
              <w:t>8</w:t>
            </w:r>
          </w:p>
        </w:tc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399B" w:rsidRDefault="007B399B">
            <w:pPr>
              <w:spacing w:after="150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color w:val="000000"/>
                <w:sz w:val="21"/>
              </w:rPr>
              <w:t>Аналитическое решение задач по теме: «Применение законов Ньютона»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399B" w:rsidRDefault="007B399B" w:rsidP="000F4A40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color w:val="000000"/>
                <w:sz w:val="21"/>
              </w:rPr>
              <w:t>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399B" w:rsidRDefault="007B399B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399B" w:rsidRDefault="007B399B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</w:p>
        </w:tc>
      </w:tr>
      <w:tr w:rsidR="00B70E25" w:rsidTr="009D0DD0">
        <w:trPr>
          <w:trHeight w:val="615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7B399B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b/>
                <w:color w:val="000000"/>
                <w:sz w:val="21"/>
              </w:rPr>
              <w:t>9</w:t>
            </w:r>
          </w:p>
        </w:tc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D56B09">
            <w:pPr>
              <w:spacing w:after="150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color w:val="000000"/>
                <w:sz w:val="21"/>
              </w:rPr>
              <w:t>Движение под действием нескольких сил в горизонтальном и вертикальном направлении.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D56B09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color w:val="000000"/>
                <w:sz w:val="21"/>
              </w:rPr>
              <w:t>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B70E25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B70E25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</w:p>
        </w:tc>
      </w:tr>
      <w:tr w:rsidR="00B70E25" w:rsidTr="009D0DD0">
        <w:trPr>
          <w:trHeight w:val="375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7B399B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b/>
                <w:color w:val="000000"/>
                <w:sz w:val="21"/>
              </w:rPr>
              <w:t>10</w:t>
            </w:r>
          </w:p>
        </w:tc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D56B09">
            <w:pPr>
              <w:spacing w:after="150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color w:val="000000"/>
                <w:sz w:val="21"/>
              </w:rPr>
              <w:t>Аналитическое решение задач по теме «Свободное падение».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D56B09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color w:val="000000"/>
                <w:sz w:val="21"/>
              </w:rPr>
              <w:t>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B70E25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B70E25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</w:p>
        </w:tc>
      </w:tr>
      <w:tr w:rsidR="00B70E25" w:rsidTr="009D0DD0">
        <w:trPr>
          <w:trHeight w:val="375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7B399B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b/>
                <w:color w:val="000000"/>
                <w:sz w:val="21"/>
              </w:rPr>
              <w:t>11</w:t>
            </w:r>
          </w:p>
        </w:tc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D56B09">
            <w:pPr>
              <w:spacing w:after="150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color w:val="000000"/>
                <w:sz w:val="21"/>
              </w:rPr>
              <w:t>Стандартные ситуации динамики (наклонная плоскость, связанные тела).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D56B09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color w:val="000000"/>
                <w:sz w:val="21"/>
              </w:rPr>
              <w:t>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B70E25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B70E25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</w:p>
        </w:tc>
      </w:tr>
      <w:tr w:rsidR="00B70E25" w:rsidTr="009D0DD0">
        <w:trPr>
          <w:trHeight w:val="330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7B399B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b/>
                <w:color w:val="000000"/>
                <w:sz w:val="21"/>
              </w:rPr>
              <w:t>12</w:t>
            </w:r>
          </w:p>
        </w:tc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D56B09">
            <w:pPr>
              <w:spacing w:after="150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color w:val="000000"/>
                <w:sz w:val="21"/>
              </w:rPr>
              <w:t>Исследование параметров баллистического движения (дальность полета, высота подъема, поражение цели).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D56B09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color w:val="000000"/>
                <w:sz w:val="21"/>
              </w:rPr>
              <w:t>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B70E25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B70E25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</w:p>
        </w:tc>
      </w:tr>
      <w:tr w:rsidR="007B399B" w:rsidTr="009D0DD0">
        <w:trPr>
          <w:trHeight w:val="330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399B" w:rsidRDefault="007B399B">
            <w:pPr>
              <w:spacing w:after="150"/>
              <w:jc w:val="center"/>
              <w:rPr>
                <w:rFonts w:ascii="Arial" w:hAnsi="Arial"/>
                <w:b/>
                <w:color w:val="000000"/>
                <w:sz w:val="21"/>
              </w:rPr>
            </w:pPr>
            <w:r>
              <w:rPr>
                <w:rFonts w:ascii="Arial" w:hAnsi="Arial"/>
                <w:b/>
                <w:color w:val="000000"/>
                <w:sz w:val="21"/>
              </w:rPr>
              <w:t>13</w:t>
            </w:r>
          </w:p>
        </w:tc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399B" w:rsidRDefault="007B399B">
            <w:pPr>
              <w:spacing w:after="150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color w:val="000000"/>
                <w:sz w:val="21"/>
              </w:rPr>
              <w:t>Работа с текстовыми задачами по теме: «Равновесие тел» , «Законы сохранения».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399B" w:rsidRDefault="007B399B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color w:val="000000"/>
                <w:sz w:val="21"/>
              </w:rPr>
              <w:t>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399B" w:rsidRDefault="007B399B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399B" w:rsidRDefault="007B399B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</w:p>
        </w:tc>
      </w:tr>
      <w:tr w:rsidR="007B399B" w:rsidTr="009D0DD0">
        <w:trPr>
          <w:trHeight w:val="330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399B" w:rsidRDefault="007B399B">
            <w:pPr>
              <w:spacing w:after="150"/>
              <w:jc w:val="center"/>
              <w:rPr>
                <w:rFonts w:ascii="Arial" w:hAnsi="Arial"/>
                <w:b/>
                <w:color w:val="000000"/>
                <w:sz w:val="21"/>
              </w:rPr>
            </w:pPr>
            <w:r>
              <w:rPr>
                <w:rFonts w:ascii="Arial" w:hAnsi="Arial"/>
                <w:b/>
                <w:color w:val="000000"/>
                <w:sz w:val="21"/>
              </w:rPr>
              <w:t>14</w:t>
            </w:r>
          </w:p>
        </w:tc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399B" w:rsidRDefault="007B399B">
            <w:pPr>
              <w:spacing w:after="150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color w:val="000000"/>
                <w:sz w:val="21"/>
              </w:rPr>
              <w:t>Расчетные задачи по теме: «Работа и мощность».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399B" w:rsidRDefault="007B399B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color w:val="000000"/>
                <w:sz w:val="21"/>
              </w:rPr>
              <w:t>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399B" w:rsidRDefault="007B399B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B399B" w:rsidRDefault="007B399B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</w:p>
        </w:tc>
      </w:tr>
      <w:tr w:rsidR="00B70E25" w:rsidTr="009D0DD0">
        <w:trPr>
          <w:trHeight w:val="345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7B399B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b/>
                <w:color w:val="000000"/>
                <w:sz w:val="21"/>
              </w:rPr>
              <w:t>15</w:t>
            </w:r>
          </w:p>
        </w:tc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D56B09">
            <w:pPr>
              <w:spacing w:after="150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color w:val="000000"/>
                <w:sz w:val="21"/>
              </w:rPr>
              <w:t>Основы МКТ и термодинамики. Решение задач.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D56B09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color w:val="000000"/>
                <w:sz w:val="21"/>
              </w:rPr>
              <w:t>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B70E25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B70E25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</w:p>
        </w:tc>
      </w:tr>
      <w:tr w:rsidR="00B70E25" w:rsidTr="009D0DD0">
        <w:trPr>
          <w:trHeight w:val="345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7B399B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b/>
                <w:color w:val="000000"/>
                <w:sz w:val="21"/>
              </w:rPr>
              <w:t>16</w:t>
            </w:r>
          </w:p>
        </w:tc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D56B09">
            <w:pPr>
              <w:spacing w:after="150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color w:val="000000"/>
                <w:sz w:val="21"/>
              </w:rPr>
              <w:t>Внутренняя энергия. Виды энергий. Решение задач.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D56B09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color w:val="000000"/>
                <w:sz w:val="21"/>
              </w:rPr>
              <w:t>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B70E25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B70E25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</w:p>
        </w:tc>
      </w:tr>
      <w:tr w:rsidR="00B70E25" w:rsidTr="009D0DD0">
        <w:trPr>
          <w:trHeight w:val="585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7B399B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b/>
                <w:color w:val="000000"/>
                <w:sz w:val="21"/>
              </w:rPr>
              <w:t>17</w:t>
            </w:r>
          </w:p>
        </w:tc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D56B09">
            <w:pPr>
              <w:spacing w:after="150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color w:val="000000"/>
                <w:sz w:val="21"/>
              </w:rPr>
              <w:t>Решение задач по теме: «Количество теплоты при различных явлениях».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D56B09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color w:val="000000"/>
                <w:sz w:val="21"/>
              </w:rPr>
              <w:t>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B70E25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B70E25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</w:p>
        </w:tc>
      </w:tr>
      <w:tr w:rsidR="001B658B" w:rsidTr="009D0DD0">
        <w:trPr>
          <w:trHeight w:val="585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658B" w:rsidRDefault="007B399B">
            <w:pPr>
              <w:spacing w:after="150"/>
              <w:jc w:val="center"/>
              <w:rPr>
                <w:rFonts w:ascii="Arial" w:hAnsi="Arial"/>
                <w:b/>
                <w:color w:val="000000"/>
                <w:sz w:val="21"/>
              </w:rPr>
            </w:pPr>
            <w:r>
              <w:rPr>
                <w:rFonts w:ascii="Arial" w:hAnsi="Arial"/>
                <w:b/>
                <w:color w:val="000000"/>
                <w:sz w:val="21"/>
              </w:rPr>
              <w:lastRenderedPageBreak/>
              <w:t>18</w:t>
            </w:r>
          </w:p>
        </w:tc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658B" w:rsidRDefault="001B658B">
            <w:pPr>
              <w:spacing w:after="150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color w:val="000000"/>
                <w:sz w:val="21"/>
              </w:rPr>
              <w:t>Изменение внутренней энергии тел в процессе теплопередачи, решение задач.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658B" w:rsidRDefault="001B658B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color w:val="000000"/>
                <w:sz w:val="21"/>
              </w:rPr>
              <w:t>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658B" w:rsidRDefault="001B658B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658B" w:rsidRDefault="001B658B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</w:p>
        </w:tc>
      </w:tr>
      <w:tr w:rsidR="00B70E25" w:rsidTr="009D0DD0">
        <w:trPr>
          <w:trHeight w:val="330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7B399B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b/>
                <w:color w:val="000000"/>
                <w:sz w:val="21"/>
              </w:rPr>
              <w:t>19</w:t>
            </w:r>
          </w:p>
        </w:tc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D56B09">
            <w:pPr>
              <w:spacing w:after="150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color w:val="000000"/>
                <w:sz w:val="21"/>
              </w:rPr>
              <w:t xml:space="preserve">Уравнение газа. </w:t>
            </w:r>
            <w:proofErr w:type="spellStart"/>
            <w:r>
              <w:rPr>
                <w:rFonts w:ascii="Arial" w:hAnsi="Arial"/>
                <w:color w:val="000000"/>
                <w:sz w:val="21"/>
              </w:rPr>
              <w:t>Изопроцессы</w:t>
            </w:r>
            <w:proofErr w:type="spellEnd"/>
            <w:r>
              <w:rPr>
                <w:rFonts w:ascii="Arial" w:hAnsi="Arial"/>
                <w:color w:val="000000"/>
                <w:sz w:val="21"/>
              </w:rPr>
              <w:t>. Решение задач.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D56B09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color w:val="000000"/>
                <w:sz w:val="21"/>
              </w:rPr>
              <w:t>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B70E25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B70E25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</w:p>
        </w:tc>
      </w:tr>
      <w:tr w:rsidR="00B70E25" w:rsidTr="009D0DD0">
        <w:trPr>
          <w:trHeight w:val="255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7B399B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b/>
                <w:color w:val="000000"/>
                <w:sz w:val="21"/>
              </w:rPr>
              <w:t>20</w:t>
            </w:r>
          </w:p>
        </w:tc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D56B09">
            <w:pPr>
              <w:spacing w:after="150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color w:val="000000"/>
                <w:sz w:val="21"/>
              </w:rPr>
              <w:t>Закон Кулона. Закон Ома. Решение задач.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D56B09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color w:val="000000"/>
                <w:sz w:val="21"/>
              </w:rPr>
              <w:t>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B70E25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B70E25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</w:p>
        </w:tc>
      </w:tr>
      <w:tr w:rsidR="00B70E25" w:rsidTr="009D0DD0">
        <w:trPr>
          <w:trHeight w:val="600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7B399B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b/>
                <w:color w:val="000000"/>
                <w:sz w:val="21"/>
              </w:rPr>
              <w:t>21</w:t>
            </w:r>
          </w:p>
        </w:tc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D56B09">
            <w:pPr>
              <w:spacing w:after="150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color w:val="000000"/>
                <w:sz w:val="21"/>
              </w:rPr>
              <w:t>Правило буравчика. Сила Ампера, Лоренца. Решение задач.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D56B09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color w:val="000000"/>
                <w:sz w:val="21"/>
              </w:rPr>
              <w:t>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B70E25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B70E25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</w:p>
        </w:tc>
      </w:tr>
      <w:tr w:rsidR="00B70E25" w:rsidTr="009D0DD0">
        <w:trPr>
          <w:trHeight w:val="600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7B399B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b/>
                <w:color w:val="000000"/>
                <w:sz w:val="21"/>
              </w:rPr>
              <w:t>22</w:t>
            </w:r>
          </w:p>
        </w:tc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D56B09">
            <w:pPr>
              <w:spacing w:after="150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color w:val="000000"/>
                <w:sz w:val="21"/>
              </w:rPr>
              <w:t xml:space="preserve">Закон электромагнитной индукции Явление самоиндукции. </w:t>
            </w:r>
            <w:proofErr w:type="gramStart"/>
            <w:r>
              <w:rPr>
                <w:rFonts w:ascii="Arial" w:hAnsi="Arial"/>
                <w:color w:val="000000"/>
                <w:sz w:val="21"/>
              </w:rPr>
              <w:t>Индуктивность..</w:t>
            </w:r>
            <w:proofErr w:type="gramEnd"/>
            <w:r>
              <w:rPr>
                <w:rFonts w:ascii="Arial" w:hAnsi="Arial"/>
                <w:color w:val="000000"/>
                <w:sz w:val="21"/>
              </w:rPr>
              <w:t xml:space="preserve"> Решение задач.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D56B09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color w:val="000000"/>
                <w:sz w:val="21"/>
              </w:rPr>
              <w:t>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B70E25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B70E25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</w:p>
        </w:tc>
      </w:tr>
      <w:tr w:rsidR="00B70E25" w:rsidTr="009D0DD0">
        <w:trPr>
          <w:trHeight w:val="600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7B399B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b/>
                <w:color w:val="000000"/>
                <w:sz w:val="21"/>
              </w:rPr>
              <w:t>23</w:t>
            </w:r>
          </w:p>
        </w:tc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D56B09">
            <w:pPr>
              <w:spacing w:after="150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color w:val="000000"/>
                <w:sz w:val="21"/>
              </w:rPr>
              <w:t>Модели колебательных механических систем: математический маятник; пружинный маятник; физический маятник.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D56B09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color w:val="000000"/>
                <w:sz w:val="21"/>
              </w:rPr>
              <w:t>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B70E25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B70E25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</w:p>
        </w:tc>
      </w:tr>
      <w:tr w:rsidR="00B70E25" w:rsidTr="009D0DD0">
        <w:trPr>
          <w:trHeight w:val="600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7B399B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b/>
                <w:color w:val="000000"/>
                <w:sz w:val="21"/>
              </w:rPr>
              <w:t>24</w:t>
            </w:r>
          </w:p>
        </w:tc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D56B09" w:rsidP="00D70DAD">
            <w:pPr>
              <w:spacing w:after="150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color w:val="000000"/>
                <w:sz w:val="21"/>
              </w:rPr>
              <w:t>Электромагнитные колебания</w:t>
            </w:r>
            <w:r w:rsidR="00D70DAD">
              <w:rPr>
                <w:rFonts w:ascii="Arial" w:hAnsi="Arial"/>
                <w:color w:val="000000"/>
                <w:sz w:val="21"/>
              </w:rPr>
              <w:t xml:space="preserve"> </w:t>
            </w:r>
            <w:r>
              <w:rPr>
                <w:rFonts w:ascii="Arial" w:hAnsi="Arial"/>
                <w:color w:val="000000"/>
                <w:sz w:val="21"/>
              </w:rPr>
              <w:t>Решение задач.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D56B09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color w:val="000000"/>
                <w:sz w:val="21"/>
              </w:rPr>
              <w:t>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B70E25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B70E25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</w:p>
        </w:tc>
      </w:tr>
      <w:tr w:rsidR="00B70E25" w:rsidTr="009D0DD0">
        <w:trPr>
          <w:trHeight w:val="600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7B399B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b/>
                <w:color w:val="000000"/>
                <w:sz w:val="21"/>
              </w:rPr>
              <w:t>25</w:t>
            </w:r>
          </w:p>
        </w:tc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D56B09">
            <w:pPr>
              <w:spacing w:after="150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color w:val="000000"/>
                <w:sz w:val="21"/>
              </w:rPr>
              <w:t>Колебательный контур. Превращение энергии при электромагнитных колебаниях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D56B09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color w:val="000000"/>
                <w:sz w:val="21"/>
              </w:rPr>
              <w:t>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B70E25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B70E25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</w:p>
        </w:tc>
      </w:tr>
      <w:tr w:rsidR="001B658B" w:rsidTr="009D0DD0">
        <w:trPr>
          <w:trHeight w:val="600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658B" w:rsidRDefault="007B399B">
            <w:pPr>
              <w:spacing w:after="150"/>
              <w:jc w:val="center"/>
              <w:rPr>
                <w:rFonts w:ascii="Arial" w:hAnsi="Arial"/>
                <w:b/>
                <w:color w:val="000000"/>
                <w:sz w:val="21"/>
              </w:rPr>
            </w:pPr>
            <w:r>
              <w:rPr>
                <w:rFonts w:ascii="Arial" w:hAnsi="Arial"/>
                <w:b/>
                <w:color w:val="000000"/>
                <w:sz w:val="21"/>
              </w:rPr>
              <w:t>26</w:t>
            </w:r>
          </w:p>
        </w:tc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658B" w:rsidRDefault="001B658B">
            <w:pPr>
              <w:spacing w:after="150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color w:val="000000"/>
                <w:sz w:val="21"/>
              </w:rPr>
              <w:t>Световые волны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658B" w:rsidRDefault="00B75F4C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color w:val="000000"/>
                <w:sz w:val="21"/>
              </w:rPr>
              <w:t>2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658B" w:rsidRDefault="001B658B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B658B" w:rsidRDefault="001B658B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</w:p>
        </w:tc>
      </w:tr>
      <w:tr w:rsidR="000146E1" w:rsidTr="009D0DD0">
        <w:trPr>
          <w:trHeight w:val="600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146E1" w:rsidRDefault="007B399B">
            <w:pPr>
              <w:spacing w:after="150"/>
              <w:jc w:val="center"/>
              <w:rPr>
                <w:rFonts w:ascii="Arial" w:hAnsi="Arial"/>
                <w:b/>
                <w:color w:val="000000"/>
                <w:sz w:val="21"/>
              </w:rPr>
            </w:pPr>
            <w:r>
              <w:rPr>
                <w:rFonts w:ascii="Arial" w:hAnsi="Arial"/>
                <w:b/>
                <w:color w:val="000000"/>
                <w:sz w:val="21"/>
              </w:rPr>
              <w:t>27</w:t>
            </w:r>
          </w:p>
        </w:tc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146E1" w:rsidRDefault="000146E1">
            <w:pPr>
              <w:spacing w:after="150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color w:val="000000"/>
                <w:sz w:val="21"/>
              </w:rPr>
              <w:t xml:space="preserve"> Излучение и спектры. Решение задач.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146E1" w:rsidRDefault="000146E1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color w:val="000000"/>
                <w:sz w:val="21"/>
              </w:rPr>
              <w:t>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146E1" w:rsidRDefault="000146E1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146E1" w:rsidRDefault="000146E1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</w:p>
        </w:tc>
      </w:tr>
      <w:tr w:rsidR="00D70DAD" w:rsidTr="009D0DD0">
        <w:trPr>
          <w:trHeight w:val="600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0DAD" w:rsidRDefault="007B399B">
            <w:pPr>
              <w:spacing w:after="150"/>
              <w:jc w:val="center"/>
              <w:rPr>
                <w:rFonts w:ascii="Arial" w:hAnsi="Arial"/>
                <w:b/>
                <w:color w:val="000000"/>
                <w:sz w:val="21"/>
              </w:rPr>
            </w:pPr>
            <w:r>
              <w:rPr>
                <w:rFonts w:ascii="Arial" w:hAnsi="Arial"/>
                <w:b/>
                <w:color w:val="000000"/>
                <w:sz w:val="21"/>
              </w:rPr>
              <w:t>28</w:t>
            </w:r>
          </w:p>
        </w:tc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0DAD" w:rsidRDefault="00D70DAD">
            <w:pPr>
              <w:spacing w:after="150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color w:val="000000"/>
                <w:sz w:val="21"/>
              </w:rPr>
              <w:t>Квантовая физика.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0DAD" w:rsidRDefault="00D70DAD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color w:val="000000"/>
                <w:sz w:val="21"/>
              </w:rPr>
              <w:t>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0DAD" w:rsidRDefault="00D70DAD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0DAD" w:rsidRDefault="00D70DAD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</w:p>
        </w:tc>
      </w:tr>
      <w:tr w:rsidR="00B70E25" w:rsidTr="009D0DD0">
        <w:trPr>
          <w:trHeight w:val="600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7B399B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color w:val="000000"/>
                <w:sz w:val="21"/>
              </w:rPr>
              <w:t>29</w:t>
            </w:r>
          </w:p>
        </w:tc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D56B09">
            <w:pPr>
              <w:spacing w:after="150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color w:val="000000"/>
                <w:sz w:val="21"/>
              </w:rPr>
              <w:t>Подведение итогов за год.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D56B09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color w:val="000000"/>
                <w:sz w:val="21"/>
              </w:rPr>
              <w:t>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B70E25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B70E25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</w:p>
        </w:tc>
      </w:tr>
      <w:tr w:rsidR="00B70E25" w:rsidTr="009D0DD0">
        <w:trPr>
          <w:trHeight w:val="675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B70E25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</w:p>
        </w:tc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D56B09">
            <w:pPr>
              <w:spacing w:after="150"/>
              <w:jc w:val="right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b/>
                <w:color w:val="000000"/>
                <w:sz w:val="21"/>
              </w:rPr>
              <w:t>Итого: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B75F4C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b/>
                <w:color w:val="000000"/>
                <w:sz w:val="21"/>
              </w:rPr>
              <w:t>30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B70E25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70E25" w:rsidRDefault="00B70E25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</w:p>
        </w:tc>
      </w:tr>
    </w:tbl>
    <w:p w:rsidR="00B70E25" w:rsidRDefault="00B70E25">
      <w:pPr>
        <w:spacing w:after="150"/>
        <w:jc w:val="center"/>
        <w:rPr>
          <w:rFonts w:ascii="Arial" w:hAnsi="Arial"/>
          <w:color w:val="000000"/>
          <w:sz w:val="21"/>
          <w:shd w:val="clear" w:color="auto" w:fill="FFFFFF"/>
        </w:rPr>
      </w:pPr>
    </w:p>
    <w:p w:rsidR="00D56B09" w:rsidRDefault="00D56B09">
      <w:pPr>
        <w:spacing w:after="150"/>
        <w:jc w:val="center"/>
        <w:rPr>
          <w:rFonts w:ascii="Arial" w:hAnsi="Arial"/>
          <w:color w:val="000000"/>
          <w:sz w:val="21"/>
          <w:shd w:val="clear" w:color="auto" w:fill="FFFFFF"/>
        </w:rPr>
      </w:pPr>
    </w:p>
    <w:p w:rsidR="00D56B09" w:rsidRDefault="00D56B09">
      <w:pPr>
        <w:spacing w:after="150"/>
        <w:jc w:val="center"/>
        <w:rPr>
          <w:rFonts w:ascii="Arial" w:hAnsi="Arial"/>
          <w:color w:val="000000"/>
          <w:sz w:val="21"/>
          <w:shd w:val="clear" w:color="auto" w:fill="FFFFFF"/>
        </w:rPr>
      </w:pPr>
    </w:p>
    <w:p w:rsidR="00D56B09" w:rsidRDefault="00D56B09">
      <w:pPr>
        <w:spacing w:after="150"/>
        <w:jc w:val="center"/>
        <w:rPr>
          <w:rFonts w:ascii="Arial" w:hAnsi="Arial"/>
          <w:color w:val="000000"/>
          <w:sz w:val="21"/>
          <w:shd w:val="clear" w:color="auto" w:fill="FFFFFF"/>
        </w:rPr>
      </w:pPr>
    </w:p>
    <w:p w:rsidR="00D56B09" w:rsidRDefault="00D56B09">
      <w:pPr>
        <w:spacing w:after="150"/>
        <w:jc w:val="center"/>
        <w:rPr>
          <w:rFonts w:ascii="Arial" w:hAnsi="Arial"/>
          <w:color w:val="000000"/>
          <w:sz w:val="21"/>
          <w:shd w:val="clear" w:color="auto" w:fill="FFFFFF"/>
        </w:rPr>
      </w:pPr>
    </w:p>
    <w:p w:rsidR="00D56B09" w:rsidRDefault="00D56B09">
      <w:pPr>
        <w:spacing w:after="150"/>
        <w:jc w:val="center"/>
        <w:rPr>
          <w:rFonts w:ascii="Arial" w:hAnsi="Arial"/>
          <w:color w:val="000000"/>
          <w:sz w:val="21"/>
          <w:shd w:val="clear" w:color="auto" w:fill="FFFFFF"/>
        </w:rPr>
      </w:pPr>
    </w:p>
    <w:p w:rsidR="00D56B09" w:rsidRDefault="00D56B09">
      <w:pPr>
        <w:spacing w:after="150"/>
        <w:jc w:val="center"/>
        <w:rPr>
          <w:rFonts w:ascii="Arial" w:hAnsi="Arial"/>
          <w:color w:val="000000"/>
          <w:sz w:val="21"/>
          <w:shd w:val="clear" w:color="auto" w:fill="FFFFFF"/>
        </w:rPr>
      </w:pPr>
    </w:p>
    <w:p w:rsidR="00D56B09" w:rsidRDefault="00D56B09">
      <w:pPr>
        <w:spacing w:after="150"/>
        <w:jc w:val="center"/>
        <w:rPr>
          <w:rFonts w:ascii="Arial" w:hAnsi="Arial"/>
          <w:color w:val="000000"/>
          <w:sz w:val="21"/>
          <w:shd w:val="clear" w:color="auto" w:fill="FFFFFF"/>
        </w:rPr>
      </w:pPr>
    </w:p>
    <w:p w:rsidR="00D56B09" w:rsidRDefault="00D56B09">
      <w:pPr>
        <w:spacing w:after="150"/>
        <w:jc w:val="center"/>
        <w:rPr>
          <w:rFonts w:ascii="Arial" w:hAnsi="Arial"/>
          <w:color w:val="000000"/>
          <w:sz w:val="21"/>
          <w:shd w:val="clear" w:color="auto" w:fill="FFFFFF"/>
        </w:rPr>
      </w:pPr>
    </w:p>
    <w:p w:rsidR="00D56B09" w:rsidRDefault="00D56B09">
      <w:pPr>
        <w:spacing w:after="150"/>
        <w:jc w:val="center"/>
        <w:rPr>
          <w:rFonts w:ascii="Arial" w:hAnsi="Arial"/>
          <w:color w:val="000000"/>
          <w:sz w:val="21"/>
          <w:shd w:val="clear" w:color="auto" w:fill="FFFFFF"/>
        </w:rPr>
      </w:pPr>
    </w:p>
    <w:p w:rsidR="00D56B09" w:rsidRDefault="00D56B09">
      <w:pPr>
        <w:spacing w:after="150"/>
        <w:jc w:val="center"/>
        <w:rPr>
          <w:rFonts w:ascii="Arial" w:hAnsi="Arial"/>
          <w:color w:val="000000"/>
          <w:sz w:val="21"/>
          <w:shd w:val="clear" w:color="auto" w:fill="FFFFFF"/>
        </w:rPr>
      </w:pPr>
    </w:p>
    <w:p w:rsidR="00D56B09" w:rsidRDefault="00D56B09">
      <w:pPr>
        <w:spacing w:after="150"/>
        <w:jc w:val="center"/>
        <w:rPr>
          <w:rFonts w:ascii="Arial" w:hAnsi="Arial"/>
          <w:color w:val="000000"/>
          <w:sz w:val="21"/>
          <w:shd w:val="clear" w:color="auto" w:fill="FFFFFF"/>
        </w:rPr>
      </w:pPr>
    </w:p>
    <w:p w:rsidR="00D56B09" w:rsidRDefault="00D56B09">
      <w:pPr>
        <w:spacing w:after="150"/>
        <w:jc w:val="center"/>
        <w:rPr>
          <w:rFonts w:ascii="Arial" w:hAnsi="Arial"/>
          <w:color w:val="000000"/>
          <w:sz w:val="21"/>
          <w:shd w:val="clear" w:color="auto" w:fill="FFFFFF"/>
        </w:rPr>
      </w:pPr>
    </w:p>
    <w:p w:rsidR="00B70E25" w:rsidRDefault="00D56B09">
      <w:pPr>
        <w:spacing w:after="150"/>
        <w:jc w:val="center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b/>
          <w:color w:val="000000"/>
          <w:sz w:val="21"/>
          <w:shd w:val="clear" w:color="auto" w:fill="FFFFFF"/>
        </w:rPr>
        <w:t>ЛИТЕРАТУРА:</w:t>
      </w:r>
    </w:p>
    <w:p w:rsidR="00B70E25" w:rsidRDefault="00D56B09">
      <w:pPr>
        <w:numPr>
          <w:ilvl w:val="0"/>
          <w:numId w:val="13"/>
        </w:numPr>
        <w:spacing w:after="150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>«Физика 11</w:t>
      </w:r>
      <w:proofErr w:type="gramStart"/>
      <w:r>
        <w:rPr>
          <w:rFonts w:ascii="Arial" w:hAnsi="Arial"/>
          <w:color w:val="000000"/>
          <w:sz w:val="21"/>
          <w:shd w:val="clear" w:color="auto" w:fill="FFFFFF"/>
        </w:rPr>
        <w:t>»,Мякишев</w:t>
      </w:r>
      <w:proofErr w:type="gramEnd"/>
      <w:r>
        <w:rPr>
          <w:rFonts w:ascii="Arial" w:hAnsi="Arial"/>
          <w:color w:val="000000"/>
          <w:sz w:val="21"/>
          <w:shd w:val="clear" w:color="auto" w:fill="FFFFFF"/>
        </w:rPr>
        <w:t xml:space="preserve"> Г.Я., </w:t>
      </w:r>
      <w:proofErr w:type="spellStart"/>
      <w:r>
        <w:rPr>
          <w:rFonts w:ascii="Arial" w:hAnsi="Arial"/>
          <w:color w:val="000000"/>
          <w:sz w:val="21"/>
          <w:shd w:val="clear" w:color="auto" w:fill="FFFFFF"/>
        </w:rPr>
        <w:t>Буховцев</w:t>
      </w:r>
      <w:proofErr w:type="spellEnd"/>
      <w:r>
        <w:rPr>
          <w:rFonts w:ascii="Arial" w:hAnsi="Arial"/>
          <w:color w:val="000000"/>
          <w:sz w:val="21"/>
          <w:shd w:val="clear" w:color="auto" w:fill="FFFFFF"/>
        </w:rPr>
        <w:t xml:space="preserve"> Б.Б., Сотский Н.Н. М.: Просвещение, 2020</w:t>
      </w:r>
    </w:p>
    <w:p w:rsidR="00B70E25" w:rsidRDefault="00D56B09">
      <w:pPr>
        <w:numPr>
          <w:ilvl w:val="0"/>
          <w:numId w:val="13"/>
        </w:numPr>
        <w:spacing w:after="150"/>
        <w:rPr>
          <w:rFonts w:ascii="Arial" w:hAnsi="Arial"/>
          <w:color w:val="000000"/>
          <w:sz w:val="21"/>
          <w:shd w:val="clear" w:color="auto" w:fill="FFFFFF"/>
        </w:rPr>
      </w:pPr>
      <w:proofErr w:type="spellStart"/>
      <w:r>
        <w:rPr>
          <w:rFonts w:ascii="Arial" w:hAnsi="Arial"/>
          <w:color w:val="000000"/>
          <w:sz w:val="21"/>
          <w:shd w:val="clear" w:color="auto" w:fill="FFFFFF"/>
        </w:rPr>
        <w:t>Рымкевич</w:t>
      </w:r>
      <w:proofErr w:type="spellEnd"/>
      <w:r>
        <w:rPr>
          <w:rFonts w:ascii="Arial" w:hAnsi="Arial"/>
          <w:color w:val="000000"/>
          <w:sz w:val="21"/>
          <w:shd w:val="clear" w:color="auto" w:fill="FFFFFF"/>
        </w:rPr>
        <w:t xml:space="preserve"> А.П. Сборник задач по физике. 10 – 11 класс. – М..: Дрофа, 2012</w:t>
      </w:r>
    </w:p>
    <w:p w:rsidR="00B70E25" w:rsidRDefault="00D56B09">
      <w:pPr>
        <w:numPr>
          <w:ilvl w:val="0"/>
          <w:numId w:val="13"/>
        </w:numPr>
        <w:spacing w:after="150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>Марон А.Е., Марон Е.А. Физика. Дидактические материалы. 10 -11класс. – М.: Дрофа, 2004.</w:t>
      </w:r>
    </w:p>
    <w:p w:rsidR="00B70E25" w:rsidRDefault="00D56B09">
      <w:pPr>
        <w:numPr>
          <w:ilvl w:val="0"/>
          <w:numId w:val="13"/>
        </w:numPr>
        <w:spacing w:after="150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>Журнал «Физика в школе»</w:t>
      </w:r>
    </w:p>
    <w:p w:rsidR="00B70E25" w:rsidRDefault="00D56B09">
      <w:pPr>
        <w:numPr>
          <w:ilvl w:val="0"/>
          <w:numId w:val="13"/>
        </w:numPr>
        <w:spacing w:after="150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>Приложение к газете «Первое сентября» - «Физика»</w:t>
      </w:r>
    </w:p>
    <w:p w:rsidR="00B70E25" w:rsidRDefault="00D56B09">
      <w:pPr>
        <w:numPr>
          <w:ilvl w:val="0"/>
          <w:numId w:val="13"/>
        </w:numPr>
        <w:spacing w:after="150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>Степанова Г.Н. «Сборник задач по физике 9-11 классы» М., Просвещение, 1995г.</w:t>
      </w:r>
    </w:p>
    <w:p w:rsidR="00B70E25" w:rsidRDefault="00D56B09">
      <w:pPr>
        <w:numPr>
          <w:ilvl w:val="0"/>
          <w:numId w:val="13"/>
        </w:numPr>
        <w:spacing w:after="150"/>
        <w:rPr>
          <w:rFonts w:ascii="Arial" w:hAnsi="Arial"/>
          <w:color w:val="000000"/>
          <w:sz w:val="21"/>
          <w:shd w:val="clear" w:color="auto" w:fill="FFFFFF"/>
        </w:rPr>
      </w:pPr>
      <w:proofErr w:type="spellStart"/>
      <w:r>
        <w:rPr>
          <w:rFonts w:ascii="Arial" w:hAnsi="Arial"/>
          <w:color w:val="000000"/>
          <w:sz w:val="21"/>
          <w:shd w:val="clear" w:color="auto" w:fill="FFFFFF"/>
        </w:rPr>
        <w:t>Кабардин</w:t>
      </w:r>
      <w:proofErr w:type="spellEnd"/>
      <w:r>
        <w:rPr>
          <w:rFonts w:ascii="Arial" w:hAnsi="Arial"/>
          <w:color w:val="000000"/>
          <w:sz w:val="21"/>
          <w:shd w:val="clear" w:color="auto" w:fill="FFFFFF"/>
        </w:rPr>
        <w:t xml:space="preserve"> О.Ф., Орлов В.А. «Задачник 10-11 классы», М. Дрофа 2007г.</w:t>
      </w:r>
    </w:p>
    <w:p w:rsidR="00B70E25" w:rsidRDefault="00D56B09">
      <w:pPr>
        <w:numPr>
          <w:ilvl w:val="0"/>
          <w:numId w:val="13"/>
        </w:numPr>
        <w:spacing w:after="150"/>
        <w:rPr>
          <w:rFonts w:ascii="Arial" w:hAnsi="Arial"/>
          <w:color w:val="000000"/>
          <w:sz w:val="21"/>
          <w:shd w:val="clear" w:color="auto" w:fill="FFFFFF"/>
        </w:rPr>
      </w:pPr>
      <w:proofErr w:type="spellStart"/>
      <w:r>
        <w:rPr>
          <w:rFonts w:ascii="Arial" w:hAnsi="Arial"/>
          <w:color w:val="000000"/>
          <w:sz w:val="21"/>
          <w:shd w:val="clear" w:color="auto" w:fill="FFFFFF"/>
        </w:rPr>
        <w:t>Бендриков</w:t>
      </w:r>
      <w:proofErr w:type="spellEnd"/>
      <w:r>
        <w:rPr>
          <w:rFonts w:ascii="Arial" w:hAnsi="Arial"/>
          <w:color w:val="000000"/>
          <w:sz w:val="21"/>
          <w:shd w:val="clear" w:color="auto" w:fill="FFFFFF"/>
        </w:rPr>
        <w:t xml:space="preserve"> Г., </w:t>
      </w:r>
      <w:proofErr w:type="spellStart"/>
      <w:r>
        <w:rPr>
          <w:rFonts w:ascii="Arial" w:hAnsi="Arial"/>
          <w:color w:val="000000"/>
          <w:sz w:val="21"/>
          <w:shd w:val="clear" w:color="auto" w:fill="FFFFFF"/>
        </w:rPr>
        <w:t>Буховцев</w:t>
      </w:r>
      <w:proofErr w:type="spellEnd"/>
      <w:r>
        <w:rPr>
          <w:rFonts w:ascii="Arial" w:hAnsi="Arial"/>
          <w:color w:val="000000"/>
          <w:sz w:val="21"/>
          <w:shd w:val="clear" w:color="auto" w:fill="FFFFFF"/>
        </w:rPr>
        <w:t xml:space="preserve"> Б. «Сборник задач по физике» М., Айрис-пресс,2000г</w:t>
      </w:r>
    </w:p>
    <w:p w:rsidR="00B70E25" w:rsidRDefault="00D56B09">
      <w:pPr>
        <w:numPr>
          <w:ilvl w:val="0"/>
          <w:numId w:val="13"/>
        </w:numPr>
        <w:spacing w:after="150"/>
        <w:rPr>
          <w:rFonts w:ascii="Arial" w:hAnsi="Arial"/>
          <w:color w:val="000000"/>
          <w:sz w:val="21"/>
          <w:shd w:val="clear" w:color="auto" w:fill="FFFFFF"/>
        </w:rPr>
      </w:pPr>
      <w:proofErr w:type="spellStart"/>
      <w:r>
        <w:rPr>
          <w:rFonts w:ascii="Arial" w:hAnsi="Arial"/>
          <w:color w:val="000000"/>
          <w:sz w:val="21"/>
          <w:shd w:val="clear" w:color="auto" w:fill="FFFFFF"/>
        </w:rPr>
        <w:t>Гельфгат</w:t>
      </w:r>
      <w:proofErr w:type="spellEnd"/>
      <w:r>
        <w:rPr>
          <w:rFonts w:ascii="Arial" w:hAnsi="Arial"/>
          <w:color w:val="000000"/>
          <w:sz w:val="21"/>
          <w:shd w:val="clear" w:color="auto" w:fill="FFFFFF"/>
        </w:rPr>
        <w:t xml:space="preserve"> И.М., </w:t>
      </w:r>
      <w:proofErr w:type="spellStart"/>
      <w:r>
        <w:rPr>
          <w:rFonts w:ascii="Arial" w:hAnsi="Arial"/>
          <w:color w:val="000000"/>
          <w:sz w:val="21"/>
          <w:shd w:val="clear" w:color="auto" w:fill="FFFFFF"/>
        </w:rPr>
        <w:t>Генденштейн</w:t>
      </w:r>
      <w:proofErr w:type="spellEnd"/>
      <w:r>
        <w:rPr>
          <w:rFonts w:ascii="Arial" w:hAnsi="Arial"/>
          <w:color w:val="000000"/>
          <w:sz w:val="21"/>
          <w:shd w:val="clear" w:color="auto" w:fill="FFFFFF"/>
        </w:rPr>
        <w:t xml:space="preserve"> Л.Э., «Решение ключевых задач по физике для профильной школы» М. </w:t>
      </w:r>
      <w:proofErr w:type="spellStart"/>
      <w:r>
        <w:rPr>
          <w:rFonts w:ascii="Arial" w:hAnsi="Arial"/>
          <w:color w:val="000000"/>
          <w:sz w:val="21"/>
          <w:shd w:val="clear" w:color="auto" w:fill="FFFFFF"/>
        </w:rPr>
        <w:t>Илекса</w:t>
      </w:r>
      <w:proofErr w:type="spellEnd"/>
      <w:r>
        <w:rPr>
          <w:rFonts w:ascii="Arial" w:hAnsi="Arial"/>
          <w:color w:val="000000"/>
          <w:sz w:val="21"/>
          <w:shd w:val="clear" w:color="auto" w:fill="FFFFFF"/>
        </w:rPr>
        <w:t>, 2008г.</w:t>
      </w:r>
    </w:p>
    <w:p w:rsidR="00B70E25" w:rsidRDefault="00D56B09">
      <w:pPr>
        <w:numPr>
          <w:ilvl w:val="0"/>
          <w:numId w:val="13"/>
        </w:numPr>
        <w:spacing w:after="150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 xml:space="preserve">Вишнякова Е.А., Макаров В.А. «Отличник ЕГЭ. Решение сложных задач». М. </w:t>
      </w:r>
      <w:proofErr w:type="spellStart"/>
      <w:r>
        <w:rPr>
          <w:rFonts w:ascii="Arial" w:hAnsi="Arial"/>
          <w:color w:val="000000"/>
          <w:sz w:val="21"/>
          <w:shd w:val="clear" w:color="auto" w:fill="FFFFFF"/>
        </w:rPr>
        <w:t>Интелект</w:t>
      </w:r>
      <w:proofErr w:type="spellEnd"/>
      <w:r>
        <w:rPr>
          <w:rFonts w:ascii="Arial" w:hAnsi="Arial"/>
          <w:color w:val="000000"/>
          <w:sz w:val="21"/>
          <w:shd w:val="clear" w:color="auto" w:fill="FFFFFF"/>
        </w:rPr>
        <w:t>-центр, 2010г.</w:t>
      </w:r>
    </w:p>
    <w:p w:rsidR="00B70E25" w:rsidRDefault="00D56B09">
      <w:pPr>
        <w:numPr>
          <w:ilvl w:val="0"/>
          <w:numId w:val="13"/>
        </w:numPr>
        <w:spacing w:after="150"/>
        <w:rPr>
          <w:rFonts w:ascii="Arial" w:hAnsi="Arial"/>
          <w:color w:val="000000"/>
          <w:sz w:val="21"/>
          <w:shd w:val="clear" w:color="auto" w:fill="FFFFFF"/>
        </w:rPr>
      </w:pPr>
      <w:proofErr w:type="spellStart"/>
      <w:r>
        <w:rPr>
          <w:rFonts w:ascii="Arial" w:hAnsi="Arial"/>
          <w:color w:val="000000"/>
          <w:sz w:val="21"/>
          <w:shd w:val="clear" w:color="auto" w:fill="FFFFFF"/>
        </w:rPr>
        <w:t>О.Ф.Кабардин</w:t>
      </w:r>
      <w:proofErr w:type="spellEnd"/>
      <w:r>
        <w:rPr>
          <w:rFonts w:ascii="Arial" w:hAnsi="Arial"/>
          <w:color w:val="000000"/>
          <w:sz w:val="21"/>
          <w:shd w:val="clear" w:color="auto" w:fill="FFFFFF"/>
        </w:rPr>
        <w:t xml:space="preserve"> «Тестовые задания по физике» (7 – 11 класс), м., Просвещение, 1994</w:t>
      </w:r>
    </w:p>
    <w:p w:rsidR="00B70E25" w:rsidRDefault="00D56B09">
      <w:pPr>
        <w:numPr>
          <w:ilvl w:val="0"/>
          <w:numId w:val="13"/>
        </w:numPr>
        <w:spacing w:after="150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>Я.И Перельман «Занимательная механика. Знаете ли вы физику?», М, АСТ, 1999</w:t>
      </w:r>
    </w:p>
    <w:p w:rsidR="00B70E25" w:rsidRDefault="00D56B09">
      <w:pPr>
        <w:numPr>
          <w:ilvl w:val="0"/>
          <w:numId w:val="13"/>
        </w:numPr>
        <w:spacing w:after="150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>Компьютерные программы и энциклопедии на </w:t>
      </w:r>
      <w:r>
        <w:rPr>
          <w:rFonts w:ascii="Arial" w:hAnsi="Arial"/>
          <w:i/>
          <w:color w:val="000000"/>
          <w:sz w:val="21"/>
          <w:shd w:val="clear" w:color="auto" w:fill="FFFFFF"/>
        </w:rPr>
        <w:t>CD-ROM: </w:t>
      </w:r>
      <w:r>
        <w:rPr>
          <w:rFonts w:ascii="Arial" w:hAnsi="Arial"/>
          <w:color w:val="000000"/>
          <w:sz w:val="21"/>
          <w:shd w:val="clear" w:color="auto" w:fill="FFFFFF"/>
        </w:rPr>
        <w:t>Физика 7-11</w:t>
      </w:r>
    </w:p>
    <w:p w:rsidR="00B70E25" w:rsidRDefault="00D56B09">
      <w:pPr>
        <w:numPr>
          <w:ilvl w:val="0"/>
          <w:numId w:val="13"/>
        </w:numPr>
        <w:spacing w:after="150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 xml:space="preserve">Библиотека наглядных пособий; Физика 7-11 </w:t>
      </w:r>
      <w:proofErr w:type="spellStart"/>
      <w:r>
        <w:rPr>
          <w:rFonts w:ascii="Arial" w:hAnsi="Arial"/>
          <w:color w:val="000000"/>
          <w:sz w:val="21"/>
          <w:shd w:val="clear" w:color="auto" w:fill="FFFFFF"/>
        </w:rPr>
        <w:t>кл</w:t>
      </w:r>
      <w:proofErr w:type="spellEnd"/>
      <w:r>
        <w:rPr>
          <w:rFonts w:ascii="Arial" w:hAnsi="Arial"/>
          <w:color w:val="000000"/>
          <w:sz w:val="21"/>
          <w:shd w:val="clear" w:color="auto" w:fill="FFFFFF"/>
        </w:rPr>
        <w:t>. Практикум; Открытая физика 1.1 (Долгопрудный, ФИЗИКОН).</w:t>
      </w:r>
    </w:p>
    <w:p w:rsidR="00B70E25" w:rsidRDefault="00D56B09">
      <w:pPr>
        <w:numPr>
          <w:ilvl w:val="0"/>
          <w:numId w:val="13"/>
        </w:numPr>
        <w:spacing w:after="150"/>
        <w:rPr>
          <w:rFonts w:ascii="Arial" w:hAnsi="Arial"/>
          <w:color w:val="000000"/>
          <w:sz w:val="21"/>
          <w:shd w:val="clear" w:color="auto" w:fill="FFFFFF"/>
        </w:rPr>
      </w:pPr>
      <w:r>
        <w:rPr>
          <w:rFonts w:ascii="Arial" w:hAnsi="Arial"/>
          <w:color w:val="000000"/>
          <w:sz w:val="21"/>
          <w:shd w:val="clear" w:color="auto" w:fill="FFFFFF"/>
        </w:rPr>
        <w:t>Материалы ЕГЭ по физике 2002-20022 г.</w:t>
      </w:r>
    </w:p>
    <w:p w:rsidR="00B70E25" w:rsidRDefault="00B70E25">
      <w:pPr>
        <w:spacing w:after="150"/>
        <w:rPr>
          <w:rFonts w:ascii="Arial" w:hAnsi="Arial"/>
          <w:color w:val="000000"/>
          <w:sz w:val="21"/>
          <w:shd w:val="clear" w:color="auto" w:fill="FFFFFF"/>
        </w:rPr>
      </w:pPr>
    </w:p>
    <w:p w:rsidR="00B70E25" w:rsidRDefault="00B70E25">
      <w:pPr>
        <w:spacing w:after="150"/>
        <w:rPr>
          <w:rFonts w:ascii="Arial" w:hAnsi="Arial"/>
          <w:color w:val="000000"/>
          <w:sz w:val="21"/>
          <w:shd w:val="clear" w:color="auto" w:fill="FFFFFF"/>
        </w:rPr>
      </w:pPr>
    </w:p>
    <w:tbl>
      <w:tblPr>
        <w:tblW w:w="10200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681"/>
        <w:gridCol w:w="4839"/>
        <w:gridCol w:w="2680"/>
      </w:tblGrid>
      <w:tr w:rsidR="00B70E25">
        <w:tc>
          <w:tcPr>
            <w:tcW w:w="35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E25" w:rsidRDefault="00B70E25"/>
        </w:tc>
        <w:tc>
          <w:tcPr>
            <w:tcW w:w="64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E25" w:rsidRDefault="00B70E25">
            <w:pPr>
              <w:spacing w:after="150"/>
              <w:rPr>
                <w:rFonts w:ascii="Arial" w:hAnsi="Arial"/>
                <w:color w:val="000000"/>
                <w:sz w:val="21"/>
              </w:rPr>
            </w:pPr>
          </w:p>
        </w:tc>
        <w:tc>
          <w:tcPr>
            <w:tcW w:w="35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E25" w:rsidRDefault="00B70E25">
            <w:pPr>
              <w:spacing w:after="150"/>
              <w:jc w:val="center"/>
              <w:rPr>
                <w:rFonts w:ascii="Arial" w:hAnsi="Arial"/>
                <w:color w:val="000000"/>
                <w:sz w:val="21"/>
              </w:rPr>
            </w:pPr>
          </w:p>
        </w:tc>
      </w:tr>
    </w:tbl>
    <w:p w:rsidR="00B70E25" w:rsidRDefault="00D56B09">
      <w:pPr>
        <w:spacing w:after="150"/>
        <w:rPr>
          <w:rFonts w:ascii="Arial" w:hAnsi="Arial"/>
          <w:color w:val="000000"/>
          <w:sz w:val="21"/>
          <w:shd w:val="clear" w:color="auto" w:fill="FFFFFF"/>
        </w:rPr>
      </w:pPr>
      <w:r>
        <w:br/>
      </w:r>
    </w:p>
    <w:p w:rsidR="00B70E25" w:rsidRDefault="00B70E25">
      <w:pPr>
        <w:spacing w:after="150"/>
        <w:rPr>
          <w:rFonts w:ascii="Arial" w:hAnsi="Arial"/>
          <w:color w:val="000000"/>
          <w:sz w:val="21"/>
          <w:shd w:val="clear" w:color="auto" w:fill="FFFFFF"/>
        </w:rPr>
      </w:pPr>
    </w:p>
    <w:p w:rsidR="00B70E25" w:rsidRDefault="00B70E25">
      <w:pPr>
        <w:spacing w:after="150"/>
        <w:rPr>
          <w:rFonts w:ascii="Arial" w:hAnsi="Arial"/>
          <w:color w:val="000000"/>
          <w:sz w:val="21"/>
          <w:shd w:val="clear" w:color="auto" w:fill="FFFFFF"/>
        </w:rPr>
      </w:pPr>
    </w:p>
    <w:p w:rsidR="00B70E25" w:rsidRDefault="00D56B09">
      <w:pPr>
        <w:spacing w:after="150"/>
        <w:jc w:val="center"/>
        <w:rPr>
          <w:rFonts w:ascii="Arial" w:hAnsi="Arial"/>
          <w:color w:val="000000"/>
          <w:sz w:val="21"/>
          <w:shd w:val="clear" w:color="auto" w:fill="FFFFFF"/>
        </w:rPr>
      </w:pPr>
      <w:r>
        <w:br/>
      </w:r>
    </w:p>
    <w:p w:rsidR="00B70E25" w:rsidRDefault="00B70E25">
      <w:pPr>
        <w:spacing w:after="150"/>
        <w:jc w:val="center"/>
        <w:rPr>
          <w:rFonts w:ascii="Arial" w:hAnsi="Arial"/>
          <w:color w:val="000000"/>
          <w:sz w:val="21"/>
          <w:shd w:val="clear" w:color="auto" w:fill="FFFFFF"/>
        </w:rPr>
      </w:pPr>
    </w:p>
    <w:p w:rsidR="00B70E25" w:rsidRDefault="00B70E25">
      <w:pPr>
        <w:spacing w:after="150"/>
        <w:jc w:val="center"/>
        <w:rPr>
          <w:rFonts w:ascii="Arial" w:hAnsi="Arial"/>
          <w:color w:val="000000"/>
          <w:sz w:val="21"/>
          <w:shd w:val="clear" w:color="auto" w:fill="FFFFFF"/>
        </w:rPr>
      </w:pPr>
    </w:p>
    <w:p w:rsidR="00B70E25" w:rsidRDefault="00B70E25">
      <w:pPr>
        <w:spacing w:after="150"/>
        <w:jc w:val="center"/>
        <w:rPr>
          <w:rFonts w:ascii="Arial" w:hAnsi="Arial"/>
          <w:color w:val="000000"/>
          <w:sz w:val="21"/>
          <w:shd w:val="clear" w:color="auto" w:fill="FFFFFF"/>
        </w:rPr>
      </w:pPr>
    </w:p>
    <w:p w:rsidR="00B70E25" w:rsidRDefault="00B70E25">
      <w:pPr>
        <w:spacing w:after="150"/>
        <w:jc w:val="center"/>
        <w:rPr>
          <w:rFonts w:ascii="Arial" w:hAnsi="Arial"/>
          <w:color w:val="000000"/>
          <w:sz w:val="21"/>
          <w:shd w:val="clear" w:color="auto" w:fill="FFFFFF"/>
        </w:rPr>
      </w:pPr>
    </w:p>
    <w:p w:rsidR="00B70E25" w:rsidRDefault="00B70E25">
      <w:pPr>
        <w:spacing w:after="150"/>
        <w:jc w:val="center"/>
        <w:rPr>
          <w:rFonts w:ascii="Arial" w:hAnsi="Arial"/>
          <w:color w:val="000000"/>
          <w:sz w:val="21"/>
          <w:shd w:val="clear" w:color="auto" w:fill="FFFFFF"/>
        </w:rPr>
      </w:pPr>
    </w:p>
    <w:p w:rsidR="00B70E25" w:rsidRDefault="00B70E25">
      <w:pPr>
        <w:spacing w:after="150"/>
        <w:jc w:val="center"/>
        <w:rPr>
          <w:rFonts w:ascii="Arial" w:hAnsi="Arial"/>
          <w:color w:val="000000"/>
          <w:sz w:val="21"/>
          <w:shd w:val="clear" w:color="auto" w:fill="FFFFFF"/>
        </w:rPr>
      </w:pPr>
    </w:p>
    <w:p w:rsidR="00B70E25" w:rsidRDefault="00B70E25">
      <w:pPr>
        <w:spacing w:after="150"/>
        <w:jc w:val="center"/>
        <w:rPr>
          <w:rFonts w:ascii="Arial" w:hAnsi="Arial"/>
          <w:color w:val="000000"/>
          <w:sz w:val="21"/>
          <w:shd w:val="clear" w:color="auto" w:fill="FFFFFF"/>
        </w:rPr>
      </w:pPr>
    </w:p>
    <w:p w:rsidR="00B70E25" w:rsidRDefault="00D56B09">
      <w:pPr>
        <w:spacing w:after="150"/>
        <w:rPr>
          <w:rFonts w:ascii="Arial" w:hAnsi="Arial"/>
          <w:color w:val="000000"/>
          <w:sz w:val="21"/>
          <w:shd w:val="clear" w:color="auto" w:fill="FFFFFF"/>
        </w:rPr>
      </w:pPr>
      <w:r>
        <w:br/>
      </w:r>
      <w:r>
        <w:br/>
      </w:r>
    </w:p>
    <w:p w:rsidR="00B70E25" w:rsidRDefault="00D56B09">
      <w:r>
        <w:br/>
      </w:r>
    </w:p>
    <w:sectPr w:rsidR="00B70E25">
      <w:pgSz w:w="12240" w:h="15840"/>
      <w:pgMar w:top="1133" w:right="850" w:bottom="1133" w:left="17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41855"/>
    <w:multiLevelType w:val="hybridMultilevel"/>
    <w:tmpl w:val="EF24C72E"/>
    <w:lvl w:ilvl="0" w:tplc="0B64F733">
      <w:start w:val="1"/>
      <w:numFmt w:val="decimal"/>
      <w:lvlText w:val="%1."/>
      <w:lvlJc w:val="left"/>
      <w:pPr>
        <w:ind w:left="720" w:hanging="360"/>
      </w:pPr>
    </w:lvl>
    <w:lvl w:ilvl="1" w:tplc="4A46F7DD">
      <w:start w:val="1"/>
      <w:numFmt w:val="decimal"/>
      <w:lvlText w:val="%2."/>
      <w:lvlJc w:val="left"/>
      <w:pPr>
        <w:ind w:left="1440" w:hanging="360"/>
      </w:pPr>
    </w:lvl>
    <w:lvl w:ilvl="2" w:tplc="5A8DDF87">
      <w:start w:val="1"/>
      <w:numFmt w:val="decimal"/>
      <w:lvlText w:val="%3."/>
      <w:lvlJc w:val="left"/>
      <w:pPr>
        <w:ind w:left="2160" w:hanging="360"/>
      </w:pPr>
    </w:lvl>
    <w:lvl w:ilvl="3" w:tplc="4DC8D095">
      <w:start w:val="1"/>
      <w:numFmt w:val="decimal"/>
      <w:lvlText w:val="%4."/>
      <w:lvlJc w:val="left"/>
      <w:pPr>
        <w:ind w:left="2880" w:hanging="360"/>
      </w:pPr>
    </w:lvl>
    <w:lvl w:ilvl="4" w:tplc="1DD197BC">
      <w:start w:val="1"/>
      <w:numFmt w:val="decimal"/>
      <w:lvlText w:val="%5."/>
      <w:lvlJc w:val="left"/>
      <w:pPr>
        <w:ind w:left="3600" w:hanging="360"/>
      </w:pPr>
    </w:lvl>
    <w:lvl w:ilvl="5" w:tplc="1EAFD39A">
      <w:start w:val="1"/>
      <w:numFmt w:val="decimal"/>
      <w:lvlText w:val="%6."/>
      <w:lvlJc w:val="left"/>
      <w:pPr>
        <w:ind w:left="4320" w:hanging="360"/>
      </w:pPr>
    </w:lvl>
    <w:lvl w:ilvl="6" w:tplc="1CEAC100">
      <w:start w:val="1"/>
      <w:numFmt w:val="decimal"/>
      <w:lvlText w:val="%7."/>
      <w:lvlJc w:val="left"/>
      <w:pPr>
        <w:ind w:left="5040" w:hanging="360"/>
      </w:pPr>
    </w:lvl>
    <w:lvl w:ilvl="7" w:tplc="758C2D3B">
      <w:start w:val="1"/>
      <w:numFmt w:val="decimal"/>
      <w:lvlText w:val="%8."/>
      <w:lvlJc w:val="left"/>
      <w:pPr>
        <w:ind w:left="5760" w:hanging="360"/>
      </w:pPr>
    </w:lvl>
    <w:lvl w:ilvl="8" w:tplc="38414055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176F0A09"/>
    <w:multiLevelType w:val="hybridMultilevel"/>
    <w:tmpl w:val="F7B4707E"/>
    <w:lvl w:ilvl="0" w:tplc="65B7A11A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6AC540AD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6B3A10BA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1D3D9B9F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0E0B143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96F0646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64B940F5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030144BA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7F99512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" w15:restartNumberingAfterBreak="0">
    <w:nsid w:val="23137E5C"/>
    <w:multiLevelType w:val="hybridMultilevel"/>
    <w:tmpl w:val="DDB87FA0"/>
    <w:lvl w:ilvl="0" w:tplc="1923BEC2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034D0AC2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63D91727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1A91337B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7C7CFF7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5C04953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38822CCC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0B4AD61F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2C1A44B8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" w15:restartNumberingAfterBreak="0">
    <w:nsid w:val="2CBCF296"/>
    <w:multiLevelType w:val="hybridMultilevel"/>
    <w:tmpl w:val="B608C97A"/>
    <w:lvl w:ilvl="0" w:tplc="330FE4EC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6FA683C1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7301ABB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06C26DC7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7091F447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620B2B0B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02CB170A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79DBF05E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63CE7DD7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4" w15:restartNumberingAfterBreak="0">
    <w:nsid w:val="365E8283"/>
    <w:multiLevelType w:val="hybridMultilevel"/>
    <w:tmpl w:val="3D9AC418"/>
    <w:lvl w:ilvl="0" w:tplc="157A57C5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3FBFF735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1BA16854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5FEB35FB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39313F3C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6FC0758B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72A9B933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599205CE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4AC565F6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5" w15:restartNumberingAfterBreak="0">
    <w:nsid w:val="3A3CA2D7"/>
    <w:multiLevelType w:val="hybridMultilevel"/>
    <w:tmpl w:val="AD3695CC"/>
    <w:lvl w:ilvl="0" w:tplc="3D7771E9">
      <w:start w:val="1"/>
      <w:numFmt w:val="decimal"/>
      <w:lvlText w:val="%1."/>
      <w:lvlJc w:val="left"/>
      <w:pPr>
        <w:ind w:left="720" w:hanging="360"/>
      </w:pPr>
    </w:lvl>
    <w:lvl w:ilvl="1" w:tplc="7CF54AFE">
      <w:start w:val="1"/>
      <w:numFmt w:val="decimal"/>
      <w:lvlText w:val="%2."/>
      <w:lvlJc w:val="left"/>
      <w:pPr>
        <w:ind w:left="1440" w:hanging="360"/>
      </w:pPr>
    </w:lvl>
    <w:lvl w:ilvl="2" w:tplc="0F3F1DC1">
      <w:start w:val="1"/>
      <w:numFmt w:val="decimal"/>
      <w:lvlText w:val="%3."/>
      <w:lvlJc w:val="left"/>
      <w:pPr>
        <w:ind w:left="2160" w:hanging="360"/>
      </w:pPr>
    </w:lvl>
    <w:lvl w:ilvl="3" w:tplc="3E1F10E3">
      <w:start w:val="1"/>
      <w:numFmt w:val="decimal"/>
      <w:lvlText w:val="%4."/>
      <w:lvlJc w:val="left"/>
      <w:pPr>
        <w:ind w:left="2880" w:hanging="360"/>
      </w:pPr>
    </w:lvl>
    <w:lvl w:ilvl="4" w:tplc="4211145E">
      <w:start w:val="1"/>
      <w:numFmt w:val="decimal"/>
      <w:lvlText w:val="%5."/>
      <w:lvlJc w:val="left"/>
      <w:pPr>
        <w:ind w:left="3600" w:hanging="360"/>
      </w:pPr>
    </w:lvl>
    <w:lvl w:ilvl="5" w:tplc="4FAE6FCF">
      <w:start w:val="1"/>
      <w:numFmt w:val="decimal"/>
      <w:lvlText w:val="%6."/>
      <w:lvlJc w:val="left"/>
      <w:pPr>
        <w:ind w:left="4320" w:hanging="360"/>
      </w:pPr>
    </w:lvl>
    <w:lvl w:ilvl="6" w:tplc="7759AB3E">
      <w:start w:val="1"/>
      <w:numFmt w:val="decimal"/>
      <w:lvlText w:val="%7."/>
      <w:lvlJc w:val="left"/>
      <w:pPr>
        <w:ind w:left="5040" w:hanging="360"/>
      </w:pPr>
    </w:lvl>
    <w:lvl w:ilvl="7" w:tplc="5A741030">
      <w:start w:val="1"/>
      <w:numFmt w:val="decimal"/>
      <w:lvlText w:val="%8."/>
      <w:lvlJc w:val="left"/>
      <w:pPr>
        <w:ind w:left="5760" w:hanging="360"/>
      </w:pPr>
    </w:lvl>
    <w:lvl w:ilvl="8" w:tplc="4FAB29E1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3E648E7D"/>
    <w:multiLevelType w:val="hybridMultilevel"/>
    <w:tmpl w:val="16CCD9DC"/>
    <w:lvl w:ilvl="0" w:tplc="655FCD31">
      <w:start w:val="1"/>
      <w:numFmt w:val="decimal"/>
      <w:lvlText w:val="%1."/>
      <w:lvlJc w:val="left"/>
      <w:pPr>
        <w:ind w:left="720" w:hanging="360"/>
      </w:pPr>
    </w:lvl>
    <w:lvl w:ilvl="1" w:tplc="30797590">
      <w:start w:val="1"/>
      <w:numFmt w:val="decimal"/>
      <w:lvlText w:val="%2."/>
      <w:lvlJc w:val="left"/>
      <w:pPr>
        <w:ind w:left="1440" w:hanging="360"/>
      </w:pPr>
    </w:lvl>
    <w:lvl w:ilvl="2" w:tplc="4637CF2B">
      <w:start w:val="1"/>
      <w:numFmt w:val="decimal"/>
      <w:lvlText w:val="%3."/>
      <w:lvlJc w:val="left"/>
      <w:pPr>
        <w:ind w:left="2160" w:hanging="360"/>
      </w:pPr>
    </w:lvl>
    <w:lvl w:ilvl="3" w:tplc="5B6DE9E0">
      <w:start w:val="1"/>
      <w:numFmt w:val="decimal"/>
      <w:lvlText w:val="%4."/>
      <w:lvlJc w:val="left"/>
      <w:pPr>
        <w:ind w:left="2880" w:hanging="360"/>
      </w:pPr>
    </w:lvl>
    <w:lvl w:ilvl="4" w:tplc="065C32EE">
      <w:start w:val="1"/>
      <w:numFmt w:val="decimal"/>
      <w:lvlText w:val="%5."/>
      <w:lvlJc w:val="left"/>
      <w:pPr>
        <w:ind w:left="3600" w:hanging="360"/>
      </w:pPr>
    </w:lvl>
    <w:lvl w:ilvl="5" w:tplc="116A66C4">
      <w:start w:val="1"/>
      <w:numFmt w:val="decimal"/>
      <w:lvlText w:val="%6."/>
      <w:lvlJc w:val="left"/>
      <w:pPr>
        <w:ind w:left="4320" w:hanging="360"/>
      </w:pPr>
    </w:lvl>
    <w:lvl w:ilvl="6" w:tplc="1EDB5C48">
      <w:start w:val="1"/>
      <w:numFmt w:val="decimal"/>
      <w:lvlText w:val="%7."/>
      <w:lvlJc w:val="left"/>
      <w:pPr>
        <w:ind w:left="5040" w:hanging="360"/>
      </w:pPr>
    </w:lvl>
    <w:lvl w:ilvl="7" w:tplc="41A9E21A">
      <w:start w:val="1"/>
      <w:numFmt w:val="decimal"/>
      <w:lvlText w:val="%8."/>
      <w:lvlJc w:val="left"/>
      <w:pPr>
        <w:ind w:left="5760" w:hanging="360"/>
      </w:pPr>
    </w:lvl>
    <w:lvl w:ilvl="8" w:tplc="619B2255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49934179"/>
    <w:multiLevelType w:val="hybridMultilevel"/>
    <w:tmpl w:val="9AF4210C"/>
    <w:lvl w:ilvl="0" w:tplc="67B27AE5">
      <w:start w:val="1"/>
      <w:numFmt w:val="decimal"/>
      <w:lvlText w:val="%1."/>
      <w:lvlJc w:val="left"/>
      <w:pPr>
        <w:ind w:left="720" w:hanging="360"/>
      </w:pPr>
    </w:lvl>
    <w:lvl w:ilvl="1" w:tplc="13723E67">
      <w:start w:val="1"/>
      <w:numFmt w:val="decimal"/>
      <w:lvlText w:val="%2."/>
      <w:lvlJc w:val="left"/>
      <w:pPr>
        <w:ind w:left="1440" w:hanging="360"/>
      </w:pPr>
    </w:lvl>
    <w:lvl w:ilvl="2" w:tplc="296CAE75">
      <w:start w:val="1"/>
      <w:numFmt w:val="decimal"/>
      <w:lvlText w:val="%3."/>
      <w:lvlJc w:val="left"/>
      <w:pPr>
        <w:ind w:left="2160" w:hanging="360"/>
      </w:pPr>
    </w:lvl>
    <w:lvl w:ilvl="3" w:tplc="0F0309CF">
      <w:start w:val="1"/>
      <w:numFmt w:val="decimal"/>
      <w:lvlText w:val="%4."/>
      <w:lvlJc w:val="left"/>
      <w:pPr>
        <w:ind w:left="2880" w:hanging="360"/>
      </w:pPr>
    </w:lvl>
    <w:lvl w:ilvl="4" w:tplc="0F15A385">
      <w:start w:val="1"/>
      <w:numFmt w:val="decimal"/>
      <w:lvlText w:val="%5."/>
      <w:lvlJc w:val="left"/>
      <w:pPr>
        <w:ind w:left="3600" w:hanging="360"/>
      </w:pPr>
    </w:lvl>
    <w:lvl w:ilvl="5" w:tplc="2868BDE3">
      <w:start w:val="1"/>
      <w:numFmt w:val="decimal"/>
      <w:lvlText w:val="%6."/>
      <w:lvlJc w:val="left"/>
      <w:pPr>
        <w:ind w:left="4320" w:hanging="360"/>
      </w:pPr>
    </w:lvl>
    <w:lvl w:ilvl="6" w:tplc="593EC453">
      <w:start w:val="1"/>
      <w:numFmt w:val="decimal"/>
      <w:lvlText w:val="%7."/>
      <w:lvlJc w:val="left"/>
      <w:pPr>
        <w:ind w:left="5040" w:hanging="360"/>
      </w:pPr>
    </w:lvl>
    <w:lvl w:ilvl="7" w:tplc="7385703B">
      <w:start w:val="1"/>
      <w:numFmt w:val="decimal"/>
      <w:lvlText w:val="%8."/>
      <w:lvlJc w:val="left"/>
      <w:pPr>
        <w:ind w:left="5760" w:hanging="360"/>
      </w:pPr>
    </w:lvl>
    <w:lvl w:ilvl="8" w:tplc="2C897F5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54CAB21D"/>
    <w:multiLevelType w:val="hybridMultilevel"/>
    <w:tmpl w:val="52947368"/>
    <w:lvl w:ilvl="0" w:tplc="4C99E981">
      <w:start w:val="1"/>
      <w:numFmt w:val="decimal"/>
      <w:lvlText w:val="%1."/>
      <w:lvlJc w:val="left"/>
      <w:pPr>
        <w:ind w:left="720" w:hanging="360"/>
      </w:pPr>
    </w:lvl>
    <w:lvl w:ilvl="1" w:tplc="7C0B798E">
      <w:start w:val="1"/>
      <w:numFmt w:val="decimal"/>
      <w:lvlText w:val="%2."/>
      <w:lvlJc w:val="left"/>
      <w:pPr>
        <w:ind w:left="1440" w:hanging="360"/>
      </w:pPr>
    </w:lvl>
    <w:lvl w:ilvl="2" w:tplc="5F1F3DE7">
      <w:start w:val="1"/>
      <w:numFmt w:val="decimal"/>
      <w:lvlText w:val="%3."/>
      <w:lvlJc w:val="left"/>
      <w:pPr>
        <w:ind w:left="2160" w:hanging="360"/>
      </w:pPr>
    </w:lvl>
    <w:lvl w:ilvl="3" w:tplc="1495CD15">
      <w:start w:val="1"/>
      <w:numFmt w:val="decimal"/>
      <w:lvlText w:val="%4."/>
      <w:lvlJc w:val="left"/>
      <w:pPr>
        <w:ind w:left="2880" w:hanging="360"/>
      </w:pPr>
    </w:lvl>
    <w:lvl w:ilvl="4" w:tplc="7A313743">
      <w:start w:val="1"/>
      <w:numFmt w:val="decimal"/>
      <w:lvlText w:val="%5."/>
      <w:lvlJc w:val="left"/>
      <w:pPr>
        <w:ind w:left="3600" w:hanging="360"/>
      </w:pPr>
    </w:lvl>
    <w:lvl w:ilvl="5" w:tplc="45377892">
      <w:start w:val="1"/>
      <w:numFmt w:val="decimal"/>
      <w:lvlText w:val="%6."/>
      <w:lvlJc w:val="left"/>
      <w:pPr>
        <w:ind w:left="4320" w:hanging="360"/>
      </w:pPr>
    </w:lvl>
    <w:lvl w:ilvl="6" w:tplc="20F08F51">
      <w:start w:val="1"/>
      <w:numFmt w:val="decimal"/>
      <w:lvlText w:val="%7."/>
      <w:lvlJc w:val="left"/>
      <w:pPr>
        <w:ind w:left="5040" w:hanging="360"/>
      </w:pPr>
    </w:lvl>
    <w:lvl w:ilvl="7" w:tplc="42D7195E">
      <w:start w:val="1"/>
      <w:numFmt w:val="decimal"/>
      <w:lvlText w:val="%8."/>
      <w:lvlJc w:val="left"/>
      <w:pPr>
        <w:ind w:left="5760" w:hanging="360"/>
      </w:pPr>
    </w:lvl>
    <w:lvl w:ilvl="8" w:tplc="222D4F32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5BEC8FAB"/>
    <w:multiLevelType w:val="hybridMultilevel"/>
    <w:tmpl w:val="2AAA238C"/>
    <w:lvl w:ilvl="0" w:tplc="6C585704">
      <w:start w:val="1"/>
      <w:numFmt w:val="decimal"/>
      <w:lvlText w:val="%1."/>
      <w:lvlJc w:val="left"/>
      <w:pPr>
        <w:ind w:left="720" w:hanging="360"/>
      </w:pPr>
    </w:lvl>
    <w:lvl w:ilvl="1" w:tplc="55786CAD">
      <w:start w:val="1"/>
      <w:numFmt w:val="decimal"/>
      <w:lvlText w:val="%2."/>
      <w:lvlJc w:val="left"/>
      <w:pPr>
        <w:ind w:left="1440" w:hanging="360"/>
      </w:pPr>
    </w:lvl>
    <w:lvl w:ilvl="2" w:tplc="6E0001E0">
      <w:start w:val="1"/>
      <w:numFmt w:val="decimal"/>
      <w:lvlText w:val="%3."/>
      <w:lvlJc w:val="left"/>
      <w:pPr>
        <w:ind w:left="2160" w:hanging="360"/>
      </w:pPr>
    </w:lvl>
    <w:lvl w:ilvl="3" w:tplc="20D1BF72">
      <w:start w:val="1"/>
      <w:numFmt w:val="decimal"/>
      <w:lvlText w:val="%4."/>
      <w:lvlJc w:val="left"/>
      <w:pPr>
        <w:ind w:left="2880" w:hanging="360"/>
      </w:pPr>
    </w:lvl>
    <w:lvl w:ilvl="4" w:tplc="600D89C3">
      <w:start w:val="1"/>
      <w:numFmt w:val="decimal"/>
      <w:lvlText w:val="%5."/>
      <w:lvlJc w:val="left"/>
      <w:pPr>
        <w:ind w:left="3600" w:hanging="360"/>
      </w:pPr>
    </w:lvl>
    <w:lvl w:ilvl="5" w:tplc="4B5001FF">
      <w:start w:val="1"/>
      <w:numFmt w:val="decimal"/>
      <w:lvlText w:val="%6."/>
      <w:lvlJc w:val="left"/>
      <w:pPr>
        <w:ind w:left="4320" w:hanging="360"/>
      </w:pPr>
    </w:lvl>
    <w:lvl w:ilvl="6" w:tplc="7E19E3F6">
      <w:start w:val="1"/>
      <w:numFmt w:val="decimal"/>
      <w:lvlText w:val="%7."/>
      <w:lvlJc w:val="left"/>
      <w:pPr>
        <w:ind w:left="5040" w:hanging="360"/>
      </w:pPr>
    </w:lvl>
    <w:lvl w:ilvl="7" w:tplc="0BA702AA">
      <w:start w:val="1"/>
      <w:numFmt w:val="decimal"/>
      <w:lvlText w:val="%8."/>
      <w:lvlJc w:val="left"/>
      <w:pPr>
        <w:ind w:left="5760" w:hanging="360"/>
      </w:pPr>
    </w:lvl>
    <w:lvl w:ilvl="8" w:tplc="753B10DF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61F5DF56"/>
    <w:multiLevelType w:val="hybridMultilevel"/>
    <w:tmpl w:val="657004F6"/>
    <w:lvl w:ilvl="0" w:tplc="136D2AA7">
      <w:start w:val="1"/>
      <w:numFmt w:val="decimal"/>
      <w:lvlText w:val="%1."/>
      <w:lvlJc w:val="left"/>
      <w:pPr>
        <w:ind w:left="720" w:hanging="360"/>
      </w:pPr>
    </w:lvl>
    <w:lvl w:ilvl="1" w:tplc="71288D28">
      <w:start w:val="1"/>
      <w:numFmt w:val="decimal"/>
      <w:lvlText w:val="%2."/>
      <w:lvlJc w:val="left"/>
      <w:pPr>
        <w:ind w:left="1440" w:hanging="360"/>
      </w:pPr>
    </w:lvl>
    <w:lvl w:ilvl="2" w:tplc="62E0AF73">
      <w:start w:val="1"/>
      <w:numFmt w:val="decimal"/>
      <w:lvlText w:val="%3."/>
      <w:lvlJc w:val="left"/>
      <w:pPr>
        <w:ind w:left="2160" w:hanging="360"/>
      </w:pPr>
    </w:lvl>
    <w:lvl w:ilvl="3" w:tplc="128D54FD">
      <w:start w:val="1"/>
      <w:numFmt w:val="decimal"/>
      <w:lvlText w:val="%4."/>
      <w:lvlJc w:val="left"/>
      <w:pPr>
        <w:ind w:left="2880" w:hanging="360"/>
      </w:pPr>
    </w:lvl>
    <w:lvl w:ilvl="4" w:tplc="71386EC9">
      <w:start w:val="1"/>
      <w:numFmt w:val="decimal"/>
      <w:lvlText w:val="%5."/>
      <w:lvlJc w:val="left"/>
      <w:pPr>
        <w:ind w:left="3600" w:hanging="360"/>
      </w:pPr>
    </w:lvl>
    <w:lvl w:ilvl="5" w:tplc="2C935E08">
      <w:start w:val="1"/>
      <w:numFmt w:val="decimal"/>
      <w:lvlText w:val="%6."/>
      <w:lvlJc w:val="left"/>
      <w:pPr>
        <w:ind w:left="4320" w:hanging="360"/>
      </w:pPr>
    </w:lvl>
    <w:lvl w:ilvl="6" w:tplc="52131943">
      <w:start w:val="1"/>
      <w:numFmt w:val="decimal"/>
      <w:lvlText w:val="%7."/>
      <w:lvlJc w:val="left"/>
      <w:pPr>
        <w:ind w:left="5040" w:hanging="360"/>
      </w:pPr>
    </w:lvl>
    <w:lvl w:ilvl="7" w:tplc="7A771C92">
      <w:start w:val="1"/>
      <w:numFmt w:val="decimal"/>
      <w:lvlText w:val="%8."/>
      <w:lvlJc w:val="left"/>
      <w:pPr>
        <w:ind w:left="5760" w:hanging="360"/>
      </w:pPr>
    </w:lvl>
    <w:lvl w:ilvl="8" w:tplc="774DF0BB">
      <w:start w:val="1"/>
      <w:numFmt w:val="decimal"/>
      <w:lvlText w:val="%9."/>
      <w:lvlJc w:val="left"/>
      <w:pPr>
        <w:ind w:left="6480" w:hanging="360"/>
      </w:pPr>
    </w:lvl>
  </w:abstractNum>
  <w:abstractNum w:abstractNumId="11" w15:restartNumberingAfterBreak="0">
    <w:nsid w:val="632D996F"/>
    <w:multiLevelType w:val="hybridMultilevel"/>
    <w:tmpl w:val="035A091E"/>
    <w:lvl w:ilvl="0" w:tplc="715B7E90">
      <w:start w:val="1"/>
      <w:numFmt w:val="decimal"/>
      <w:lvlText w:val="%1."/>
      <w:lvlJc w:val="left"/>
      <w:pPr>
        <w:ind w:left="720" w:hanging="360"/>
      </w:pPr>
    </w:lvl>
    <w:lvl w:ilvl="1" w:tplc="779D4854">
      <w:start w:val="1"/>
      <w:numFmt w:val="decimal"/>
      <w:lvlText w:val="%2."/>
      <w:lvlJc w:val="left"/>
      <w:pPr>
        <w:ind w:left="1440" w:hanging="360"/>
      </w:pPr>
    </w:lvl>
    <w:lvl w:ilvl="2" w:tplc="5579BBAB">
      <w:start w:val="1"/>
      <w:numFmt w:val="decimal"/>
      <w:lvlText w:val="%3."/>
      <w:lvlJc w:val="left"/>
      <w:pPr>
        <w:ind w:left="2160" w:hanging="360"/>
      </w:pPr>
    </w:lvl>
    <w:lvl w:ilvl="3" w:tplc="02B185AE">
      <w:start w:val="1"/>
      <w:numFmt w:val="decimal"/>
      <w:lvlText w:val="%4."/>
      <w:lvlJc w:val="left"/>
      <w:pPr>
        <w:ind w:left="2880" w:hanging="360"/>
      </w:pPr>
    </w:lvl>
    <w:lvl w:ilvl="4" w:tplc="578025D2">
      <w:start w:val="1"/>
      <w:numFmt w:val="decimal"/>
      <w:lvlText w:val="%5."/>
      <w:lvlJc w:val="left"/>
      <w:pPr>
        <w:ind w:left="3600" w:hanging="360"/>
      </w:pPr>
    </w:lvl>
    <w:lvl w:ilvl="5" w:tplc="04E7C480">
      <w:start w:val="1"/>
      <w:numFmt w:val="decimal"/>
      <w:lvlText w:val="%6."/>
      <w:lvlJc w:val="left"/>
      <w:pPr>
        <w:ind w:left="4320" w:hanging="360"/>
      </w:pPr>
    </w:lvl>
    <w:lvl w:ilvl="6" w:tplc="09AE3CA1">
      <w:start w:val="1"/>
      <w:numFmt w:val="decimal"/>
      <w:lvlText w:val="%7."/>
      <w:lvlJc w:val="left"/>
      <w:pPr>
        <w:ind w:left="5040" w:hanging="360"/>
      </w:pPr>
    </w:lvl>
    <w:lvl w:ilvl="7" w:tplc="0CD87F6F">
      <w:start w:val="1"/>
      <w:numFmt w:val="decimal"/>
      <w:lvlText w:val="%8."/>
      <w:lvlJc w:val="left"/>
      <w:pPr>
        <w:ind w:left="5760" w:hanging="360"/>
      </w:pPr>
    </w:lvl>
    <w:lvl w:ilvl="8" w:tplc="21C55F6C">
      <w:start w:val="1"/>
      <w:numFmt w:val="decimal"/>
      <w:lvlText w:val="%9."/>
      <w:lvlJc w:val="left"/>
      <w:pPr>
        <w:ind w:left="6480" w:hanging="360"/>
      </w:pPr>
    </w:lvl>
  </w:abstractNum>
  <w:abstractNum w:abstractNumId="12" w15:restartNumberingAfterBreak="0">
    <w:nsid w:val="7F449C93"/>
    <w:multiLevelType w:val="hybridMultilevel"/>
    <w:tmpl w:val="F8BE40F8"/>
    <w:lvl w:ilvl="0" w:tplc="529FB01B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7DCA34CB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1E6A28AB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57EAA9DA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5B58FC00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4443890C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1C6F03B5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572208FA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4D694FB2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3" w15:restartNumberingAfterBreak="0">
    <w:nsid w:val="7FDC6C27"/>
    <w:multiLevelType w:val="hybridMultilevel"/>
    <w:tmpl w:val="8BF8375A"/>
    <w:lvl w:ilvl="0" w:tplc="65272D2A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409E774A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0EB982DE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489BC25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530FE804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6C1FF480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096E2EAF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00D32FCB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46A99E73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10"/>
  </w:num>
  <w:num w:numId="5">
    <w:abstractNumId w:val="7"/>
  </w:num>
  <w:num w:numId="6">
    <w:abstractNumId w:val="5"/>
  </w:num>
  <w:num w:numId="7">
    <w:abstractNumId w:val="8"/>
  </w:num>
  <w:num w:numId="8">
    <w:abstractNumId w:val="3"/>
  </w:num>
  <w:num w:numId="9">
    <w:abstractNumId w:val="4"/>
  </w:num>
  <w:num w:numId="10">
    <w:abstractNumId w:val="12"/>
  </w:num>
  <w:num w:numId="11">
    <w:abstractNumId w:val="1"/>
  </w:num>
  <w:num w:numId="12">
    <w:abstractNumId w:val="6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70E25"/>
    <w:rsid w:val="000146E1"/>
    <w:rsid w:val="000F4A40"/>
    <w:rsid w:val="00101CD8"/>
    <w:rsid w:val="001B658B"/>
    <w:rsid w:val="004F21CB"/>
    <w:rsid w:val="00727F2A"/>
    <w:rsid w:val="007B399B"/>
    <w:rsid w:val="008934F9"/>
    <w:rsid w:val="009D0DD0"/>
    <w:rsid w:val="00B70E25"/>
    <w:rsid w:val="00B75F4C"/>
    <w:rsid w:val="00CD2DFC"/>
    <w:rsid w:val="00D56B09"/>
    <w:rsid w:val="00D70DAD"/>
    <w:rsid w:val="00E3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2A0C61-D718-49A0-BB7B-C589E637B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 Spacing"/>
    <w:uiPriority w:val="1"/>
    <w:qFormat/>
    <w:rsid w:val="00CD2D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2584</Words>
  <Characters>14733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Директор</cp:lastModifiedBy>
  <cp:revision>9</cp:revision>
  <dcterms:created xsi:type="dcterms:W3CDTF">2022-12-27T10:49:00Z</dcterms:created>
  <dcterms:modified xsi:type="dcterms:W3CDTF">2023-09-05T06:38:00Z</dcterms:modified>
</cp:coreProperties>
</file>