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D2C" w:rsidRPr="009E0D2C" w:rsidRDefault="008D7F19" w:rsidP="009E0D2C">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noProof/>
          <w:color w:val="000000"/>
          <w:sz w:val="28"/>
          <w:lang w:eastAsia="ru-RU"/>
        </w:rPr>
        <w:drawing>
          <wp:inline distT="0" distB="0" distL="0" distR="0">
            <wp:extent cx="8686800" cy="630754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98537" cy="6316070"/>
                    </a:xfrm>
                    <a:prstGeom prst="rect">
                      <a:avLst/>
                    </a:prstGeom>
                    <a:noFill/>
                    <a:ln>
                      <a:noFill/>
                    </a:ln>
                  </pic:spPr>
                </pic:pic>
              </a:graphicData>
            </a:graphic>
          </wp:inline>
        </w:drawing>
      </w:r>
      <w:bookmarkStart w:id="0" w:name="_GoBack"/>
      <w:bookmarkEnd w:id="0"/>
      <w:r w:rsidR="009E0D2C" w:rsidRPr="009E0D2C">
        <w:rPr>
          <w:rFonts w:ascii="Times New Roman" w:eastAsia="Times New Roman" w:hAnsi="Times New Roman" w:cs="Times New Roman"/>
          <w:b/>
          <w:bCs/>
          <w:color w:val="000000"/>
          <w:sz w:val="28"/>
          <w:lang w:eastAsia="ru-RU"/>
        </w:rPr>
        <w:lastRenderedPageBreak/>
        <w:t>Пояснительная записка</w:t>
      </w:r>
    </w:p>
    <w:p w:rsidR="009E0D2C" w:rsidRPr="009E0D2C" w:rsidRDefault="009E0D2C" w:rsidP="009E0D2C">
      <w:pPr>
        <w:shd w:val="clear" w:color="auto" w:fill="FFFFFF"/>
        <w:spacing w:after="0" w:line="240" w:lineRule="auto"/>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6"/>
          <w:szCs w:val="26"/>
          <w:lang w:eastAsia="ru-RU"/>
        </w:rPr>
        <w:t>      Рабочая программа</w:t>
      </w:r>
      <w:r>
        <w:rPr>
          <w:rFonts w:ascii="Times New Roman" w:eastAsia="Times New Roman" w:hAnsi="Times New Roman" w:cs="Times New Roman"/>
          <w:color w:val="000000"/>
          <w:sz w:val="26"/>
          <w:szCs w:val="26"/>
          <w:lang w:eastAsia="ru-RU"/>
        </w:rPr>
        <w:t xml:space="preserve"> по внеурочной деятельности «Ф</w:t>
      </w:r>
      <w:r w:rsidRPr="009E0D2C">
        <w:rPr>
          <w:rFonts w:ascii="Times New Roman" w:eastAsia="Times New Roman" w:hAnsi="Times New Roman" w:cs="Times New Roman"/>
          <w:color w:val="000000"/>
          <w:sz w:val="26"/>
          <w:szCs w:val="26"/>
          <w:lang w:eastAsia="ru-RU"/>
        </w:rPr>
        <w:t>изик</w:t>
      </w:r>
      <w:r>
        <w:rPr>
          <w:rFonts w:ascii="Times New Roman" w:eastAsia="Times New Roman" w:hAnsi="Times New Roman" w:cs="Times New Roman"/>
          <w:color w:val="000000"/>
          <w:sz w:val="26"/>
          <w:szCs w:val="26"/>
          <w:lang w:eastAsia="ru-RU"/>
        </w:rPr>
        <w:t xml:space="preserve">а и </w:t>
      </w:r>
      <w:proofErr w:type="gramStart"/>
      <w:r>
        <w:rPr>
          <w:rFonts w:ascii="Times New Roman" w:eastAsia="Times New Roman" w:hAnsi="Times New Roman" w:cs="Times New Roman"/>
          <w:color w:val="000000"/>
          <w:sz w:val="26"/>
          <w:szCs w:val="26"/>
          <w:lang w:eastAsia="ru-RU"/>
        </w:rPr>
        <w:t>жизнь</w:t>
      </w:r>
      <w:r w:rsidRPr="009E0D2C">
        <w:rPr>
          <w:rFonts w:ascii="Times New Roman" w:eastAsia="Times New Roman" w:hAnsi="Times New Roman" w:cs="Times New Roman"/>
          <w:color w:val="000000"/>
          <w:sz w:val="26"/>
          <w:szCs w:val="26"/>
          <w:lang w:eastAsia="ru-RU"/>
        </w:rPr>
        <w:t xml:space="preserve"> »</w:t>
      </w:r>
      <w:proofErr w:type="gramEnd"/>
      <w:r w:rsidRPr="009E0D2C">
        <w:rPr>
          <w:rFonts w:ascii="Times New Roman" w:eastAsia="Times New Roman" w:hAnsi="Times New Roman" w:cs="Times New Roman"/>
          <w:color w:val="000000"/>
          <w:sz w:val="26"/>
          <w:szCs w:val="26"/>
          <w:lang w:eastAsia="ru-RU"/>
        </w:rPr>
        <w:t xml:space="preserve"> предназначена для обучающихся 10-11 классов и разработана на основе следующих</w:t>
      </w:r>
      <w:r w:rsidRPr="009E0D2C">
        <w:rPr>
          <w:rFonts w:ascii="Times New Roman" w:eastAsia="Times New Roman" w:hAnsi="Times New Roman" w:cs="Times New Roman"/>
          <w:b/>
          <w:bCs/>
          <w:color w:val="000000"/>
          <w:sz w:val="26"/>
          <w:lang w:eastAsia="ru-RU"/>
        </w:rPr>
        <w:t> нормативных документов:</w:t>
      </w:r>
    </w:p>
    <w:p w:rsidR="009E0D2C" w:rsidRPr="009E0D2C" w:rsidRDefault="009E0D2C" w:rsidP="009E0D2C">
      <w:pPr>
        <w:numPr>
          <w:ilvl w:val="0"/>
          <w:numId w:val="1"/>
        </w:numPr>
        <w:shd w:val="clear" w:color="auto" w:fill="FFFFFF"/>
        <w:spacing w:before="32" w:after="32" w:line="240" w:lineRule="auto"/>
        <w:ind w:left="360"/>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Федерального закона "Об образовании в Российской Федерации" от 29.12.2012 N 273-ФЗ;</w:t>
      </w:r>
    </w:p>
    <w:p w:rsidR="009E0D2C" w:rsidRPr="009E0D2C" w:rsidRDefault="009E0D2C" w:rsidP="009E0D2C">
      <w:pPr>
        <w:numPr>
          <w:ilvl w:val="0"/>
          <w:numId w:val="1"/>
        </w:numPr>
        <w:shd w:val="clear" w:color="auto" w:fill="FFFFFF"/>
        <w:spacing w:before="32" w:after="32" w:line="240" w:lineRule="auto"/>
        <w:ind w:left="360"/>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 xml:space="preserve">приказа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(в редакции приказа </w:t>
      </w:r>
      <w:proofErr w:type="spellStart"/>
      <w:r w:rsidRPr="009E0D2C">
        <w:rPr>
          <w:rFonts w:ascii="Times New Roman" w:eastAsia="Times New Roman" w:hAnsi="Times New Roman" w:cs="Times New Roman"/>
          <w:color w:val="000000"/>
          <w:sz w:val="24"/>
          <w:szCs w:val="24"/>
          <w:lang w:eastAsia="ru-RU"/>
        </w:rPr>
        <w:t>Минобрнауки</w:t>
      </w:r>
      <w:proofErr w:type="spellEnd"/>
      <w:r w:rsidRPr="009E0D2C">
        <w:rPr>
          <w:rFonts w:ascii="Times New Roman" w:eastAsia="Times New Roman" w:hAnsi="Times New Roman" w:cs="Times New Roman"/>
          <w:color w:val="000000"/>
          <w:sz w:val="24"/>
          <w:szCs w:val="24"/>
          <w:lang w:eastAsia="ru-RU"/>
        </w:rPr>
        <w:t xml:space="preserve"> России от 31 декабря 2015 г. № 1577);</w:t>
      </w:r>
    </w:p>
    <w:p w:rsidR="009E0D2C" w:rsidRPr="009E0D2C" w:rsidRDefault="009E0D2C" w:rsidP="009E0D2C">
      <w:pPr>
        <w:numPr>
          <w:ilvl w:val="0"/>
          <w:numId w:val="1"/>
        </w:numPr>
        <w:shd w:val="clear" w:color="auto" w:fill="FFFFFF"/>
        <w:spacing w:before="32" w:after="32" w:line="240" w:lineRule="auto"/>
        <w:ind w:left="360"/>
        <w:rPr>
          <w:rFonts w:ascii="Times New Roman" w:eastAsia="Times New Roman" w:hAnsi="Times New Roman" w:cs="Times New Roman"/>
          <w:color w:val="000000"/>
          <w:sz w:val="24"/>
          <w:szCs w:val="24"/>
          <w:lang w:eastAsia="ru-RU"/>
        </w:rPr>
      </w:pPr>
      <w:r w:rsidRPr="009E0D2C">
        <w:rPr>
          <w:rFonts w:ascii="Arial" w:eastAsia="Times New Roman" w:hAnsi="Arial" w:cs="Arial"/>
          <w:color w:val="000000"/>
          <w:sz w:val="24"/>
          <w:szCs w:val="24"/>
          <w:lang w:eastAsia="ru-RU"/>
        </w:rPr>
        <w:t>приказа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общего образования» с изменениями, утверждёнными приказами Министерства образования и науки Российской Федерации №1645 от 29.12.2014 г., № 1578 от 31.12.2015 г., № 613 от 29.06.2017 г.</w:t>
      </w:r>
    </w:p>
    <w:p w:rsidR="009E0D2C" w:rsidRPr="009E0D2C" w:rsidRDefault="009E0D2C" w:rsidP="009E0D2C">
      <w:pPr>
        <w:numPr>
          <w:ilvl w:val="0"/>
          <w:numId w:val="1"/>
        </w:numPr>
        <w:shd w:val="clear" w:color="auto" w:fill="FFFFFF"/>
        <w:spacing w:before="32" w:after="32" w:line="240" w:lineRule="auto"/>
        <w:ind w:left="360"/>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концепции духовно-нравственного развития и воспитания личности гражданина.</w:t>
      </w:r>
    </w:p>
    <w:p w:rsidR="009E0D2C" w:rsidRPr="009E0D2C" w:rsidRDefault="009E0D2C" w:rsidP="009E0D2C">
      <w:pPr>
        <w:numPr>
          <w:ilvl w:val="0"/>
          <w:numId w:val="1"/>
        </w:numPr>
        <w:shd w:val="clear" w:color="auto" w:fill="FFFFFF"/>
        <w:spacing w:before="32" w:after="32" w:line="240" w:lineRule="auto"/>
        <w:ind w:left="360"/>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СанПиН 2.4.2.2821-10 «Санитарно-эпидемиологические требования к условиям и организации обучения в общеобразовательных учреждениях»: постановления Главного государственного санитарного врача Российской Федерации от 29 декабря 2010 № 189.</w:t>
      </w:r>
    </w:p>
    <w:p w:rsidR="009E0D2C" w:rsidRPr="009E0D2C" w:rsidRDefault="009E0D2C" w:rsidP="009E0D2C">
      <w:pPr>
        <w:numPr>
          <w:ilvl w:val="0"/>
          <w:numId w:val="1"/>
        </w:numPr>
        <w:shd w:val="clear" w:color="auto" w:fill="FFFFFF"/>
        <w:spacing w:before="32" w:after="32" w:line="240" w:lineRule="auto"/>
        <w:ind w:left="360"/>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 xml:space="preserve">Учебного плана МБОУ </w:t>
      </w:r>
      <w:proofErr w:type="spellStart"/>
      <w:r w:rsidRPr="009E0D2C">
        <w:rPr>
          <w:rFonts w:ascii="Times New Roman" w:eastAsia="Times New Roman" w:hAnsi="Times New Roman" w:cs="Times New Roman"/>
          <w:color w:val="000000"/>
          <w:sz w:val="24"/>
          <w:szCs w:val="24"/>
          <w:lang w:eastAsia="ru-RU"/>
        </w:rPr>
        <w:t>киргинцевской</w:t>
      </w:r>
      <w:proofErr w:type="spellEnd"/>
      <w:r w:rsidRPr="009E0D2C">
        <w:rPr>
          <w:rFonts w:ascii="Times New Roman" w:eastAsia="Times New Roman" w:hAnsi="Times New Roman" w:cs="Times New Roman"/>
          <w:color w:val="000000"/>
          <w:sz w:val="24"/>
          <w:szCs w:val="24"/>
          <w:lang w:eastAsia="ru-RU"/>
        </w:rPr>
        <w:t xml:space="preserve"> СОШ на 2022-2023 учебный год.</w:t>
      </w:r>
    </w:p>
    <w:p w:rsidR="009E0D2C" w:rsidRPr="009E0D2C" w:rsidRDefault="009E0D2C" w:rsidP="009E0D2C">
      <w:pPr>
        <w:shd w:val="clear" w:color="auto" w:fill="FFFFFF"/>
        <w:spacing w:after="0" w:line="240" w:lineRule="auto"/>
        <w:ind w:left="284"/>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Актуальность данной программы обусловлена ее методологической значимостью - развитие у школьников мотивации к изучению физики. Курс имеет естественнонаучную направленность общекультурного уровня. 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w:t>
      </w:r>
    </w:p>
    <w:p w:rsidR="009E0D2C" w:rsidRPr="009E0D2C" w:rsidRDefault="009E0D2C" w:rsidP="009E0D2C">
      <w:pPr>
        <w:shd w:val="clear" w:color="auto" w:fill="FFFFFF"/>
        <w:spacing w:after="0" w:line="240" w:lineRule="auto"/>
        <w:ind w:left="284"/>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ФГОС нового поколения требует использования в образовательном процессе методов и приемов проектно-исследовательской деятельности. Включение метода проектов в организацию внеурочной деятельности дает много преимуществ и положительных результатов. Проектная деятельность даёт возможность интегрировать теоретические знания и практические навыки, приобретать навыки взаимодействия в группе. Для ученика проект- это возможность творчески раскрыться, проявить себя индивидуально или в коллективе. Проект даёт обучающимся опыт поиска информации, практического применения обучения, саморазвития, самореализации и самоанализа своей деятельности. Знания, умения и универсальные учебные действия, необходимые для организации проектно-исследовательской деятельности в школе, в будущем станут основой для организации научно-исследовательской деятельности в высших и средних профессиональных учебных заведениях, позволяют стать конкурентно-способными на рынке труда и в любой сфере профессиональной деятельности.</w:t>
      </w:r>
    </w:p>
    <w:p w:rsidR="009E0D2C" w:rsidRPr="009E0D2C" w:rsidRDefault="009E0D2C" w:rsidP="009E0D2C">
      <w:pPr>
        <w:shd w:val="clear" w:color="auto" w:fill="FFFFFF"/>
        <w:spacing w:after="0" w:line="240" w:lineRule="auto"/>
        <w:ind w:left="284"/>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Необходимым условием реализации данной программы является стремление развить у обучающихся умение самостоятельно работать, ИКТ-компетенции, а также совершенствовать навыки отстаивания собственной позиции по определённому вопросу.</w:t>
      </w:r>
    </w:p>
    <w:p w:rsidR="009E0D2C" w:rsidRPr="009E0D2C" w:rsidRDefault="009E0D2C" w:rsidP="009E0D2C">
      <w:pPr>
        <w:shd w:val="clear" w:color="auto" w:fill="FFFFFF"/>
        <w:spacing w:after="0" w:line="240" w:lineRule="auto"/>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b/>
          <w:bCs/>
          <w:color w:val="000000"/>
          <w:sz w:val="24"/>
          <w:szCs w:val="24"/>
          <w:lang w:eastAsia="ru-RU"/>
        </w:rPr>
        <w:t>Цели курса:</w:t>
      </w:r>
    </w:p>
    <w:p w:rsidR="009E0D2C" w:rsidRPr="009E0D2C" w:rsidRDefault="009E0D2C" w:rsidP="009E0D2C">
      <w:pPr>
        <w:numPr>
          <w:ilvl w:val="0"/>
          <w:numId w:val="2"/>
        </w:numPr>
        <w:shd w:val="clear" w:color="auto" w:fill="FFFFFF"/>
        <w:spacing w:before="32" w:after="32" w:line="240" w:lineRule="auto"/>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знакомство учащихся с важнейшими методами применения физических знаний на практике;</w:t>
      </w:r>
    </w:p>
    <w:p w:rsidR="009E0D2C" w:rsidRPr="009E0D2C" w:rsidRDefault="009E0D2C" w:rsidP="009E0D2C">
      <w:pPr>
        <w:numPr>
          <w:ilvl w:val="0"/>
          <w:numId w:val="2"/>
        </w:numPr>
        <w:shd w:val="clear" w:color="auto" w:fill="FFFFFF"/>
        <w:spacing w:before="32" w:after="32" w:line="240" w:lineRule="auto"/>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lastRenderedPageBreak/>
        <w:t>формирование целостной естественнонаучной картины мира учащихся.</w:t>
      </w:r>
      <w:r w:rsidRPr="009E0D2C">
        <w:rPr>
          <w:rFonts w:ascii="Times New Roman" w:eastAsia="Times New Roman" w:hAnsi="Times New Roman" w:cs="Times New Roman"/>
          <w:b/>
          <w:bCs/>
          <w:color w:val="000000"/>
          <w:sz w:val="24"/>
          <w:szCs w:val="24"/>
          <w:lang w:eastAsia="ru-RU"/>
        </w:rPr>
        <w:t> </w:t>
      </w:r>
    </w:p>
    <w:p w:rsidR="009E0D2C" w:rsidRPr="009E0D2C" w:rsidRDefault="009E0D2C" w:rsidP="009E0D2C">
      <w:pPr>
        <w:shd w:val="clear" w:color="auto" w:fill="FFFFFF"/>
        <w:spacing w:after="0" w:line="240" w:lineRule="auto"/>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b/>
          <w:bCs/>
          <w:color w:val="000000"/>
          <w:sz w:val="24"/>
          <w:szCs w:val="24"/>
          <w:lang w:eastAsia="ru-RU"/>
        </w:rPr>
        <w:t>Задачи курса:</w:t>
      </w:r>
    </w:p>
    <w:p w:rsidR="009E0D2C" w:rsidRPr="009E0D2C" w:rsidRDefault="009E0D2C" w:rsidP="009E0D2C">
      <w:pPr>
        <w:numPr>
          <w:ilvl w:val="0"/>
          <w:numId w:val="3"/>
        </w:numPr>
        <w:shd w:val="clear" w:color="auto" w:fill="FFFFFF"/>
        <w:spacing w:before="32" w:after="32" w:line="240" w:lineRule="auto"/>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 xml:space="preserve">развитие познавательного интереса, </w:t>
      </w:r>
      <w:proofErr w:type="gramStart"/>
      <w:r w:rsidRPr="009E0D2C">
        <w:rPr>
          <w:rFonts w:ascii="Times New Roman" w:eastAsia="Times New Roman" w:hAnsi="Times New Roman" w:cs="Times New Roman"/>
          <w:color w:val="000000"/>
          <w:sz w:val="24"/>
          <w:szCs w:val="24"/>
          <w:lang w:eastAsia="ru-RU"/>
        </w:rPr>
        <w:t>интеллектуальных и творческих способностей</w:t>
      </w:r>
      <w:proofErr w:type="gramEnd"/>
      <w:r w:rsidRPr="009E0D2C">
        <w:rPr>
          <w:rFonts w:ascii="Times New Roman" w:eastAsia="Times New Roman" w:hAnsi="Times New Roman" w:cs="Times New Roman"/>
          <w:color w:val="000000"/>
          <w:sz w:val="24"/>
          <w:szCs w:val="24"/>
          <w:lang w:eastAsia="ru-RU"/>
        </w:rPr>
        <w:t xml:space="preserve"> учащихся в процессе самостоятельного приобретения знаний с использованием различных источников информации;</w:t>
      </w:r>
    </w:p>
    <w:p w:rsidR="009E0D2C" w:rsidRPr="009E0D2C" w:rsidRDefault="009E0D2C" w:rsidP="009E0D2C">
      <w:pPr>
        <w:numPr>
          <w:ilvl w:val="0"/>
          <w:numId w:val="3"/>
        </w:numPr>
        <w:shd w:val="clear" w:color="auto" w:fill="FFFFFF"/>
        <w:spacing w:before="32" w:after="32" w:line="240" w:lineRule="auto"/>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повышение информационной, коммуникативной, экологической культуры, опыта самостоятельной деятельности;</w:t>
      </w:r>
    </w:p>
    <w:p w:rsidR="009E0D2C" w:rsidRPr="009E0D2C" w:rsidRDefault="009E0D2C" w:rsidP="009E0D2C">
      <w:pPr>
        <w:numPr>
          <w:ilvl w:val="0"/>
          <w:numId w:val="3"/>
        </w:numPr>
        <w:shd w:val="clear" w:color="auto" w:fill="FFFFFF"/>
        <w:spacing w:before="32" w:after="32" w:line="240" w:lineRule="auto"/>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совершенствование умений и навыков в ходе выполнения программы курса (выполнение лабораторных работ, изучения, отбора и систематизации информации, подготовка реферата, презентации);</w:t>
      </w:r>
    </w:p>
    <w:p w:rsidR="009E0D2C" w:rsidRPr="009E0D2C" w:rsidRDefault="009E0D2C" w:rsidP="009E0D2C">
      <w:pPr>
        <w:numPr>
          <w:ilvl w:val="0"/>
          <w:numId w:val="3"/>
        </w:numPr>
        <w:shd w:val="clear" w:color="auto" w:fill="FFFFFF"/>
        <w:spacing w:before="32" w:after="32" w:line="240" w:lineRule="auto"/>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овладение учащимися знаниями о современной научной картине мира, о широких возможностях применения физических законов;</w:t>
      </w:r>
    </w:p>
    <w:p w:rsidR="009E0D2C" w:rsidRPr="009E0D2C" w:rsidRDefault="009E0D2C" w:rsidP="009E0D2C">
      <w:pPr>
        <w:numPr>
          <w:ilvl w:val="0"/>
          <w:numId w:val="3"/>
        </w:numPr>
        <w:shd w:val="clear" w:color="auto" w:fill="FFFFFF"/>
        <w:spacing w:before="32" w:after="32" w:line="240" w:lineRule="auto"/>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воспитания навыков сотрудничества в процессе совместной работы;</w:t>
      </w:r>
    </w:p>
    <w:p w:rsidR="009E0D2C" w:rsidRPr="009E0D2C" w:rsidRDefault="009E0D2C" w:rsidP="009E0D2C">
      <w:pPr>
        <w:numPr>
          <w:ilvl w:val="0"/>
          <w:numId w:val="3"/>
        </w:numPr>
        <w:shd w:val="clear" w:color="auto" w:fill="FFFFFF"/>
        <w:spacing w:before="32" w:after="32" w:line="240" w:lineRule="auto"/>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осознанный выбор профильного обучения.</w:t>
      </w:r>
      <w:r w:rsidRPr="009E0D2C">
        <w:rPr>
          <w:rFonts w:ascii="Times New Roman" w:eastAsia="Times New Roman" w:hAnsi="Times New Roman" w:cs="Times New Roman"/>
          <w:b/>
          <w:bCs/>
          <w:color w:val="000000"/>
          <w:sz w:val="24"/>
          <w:szCs w:val="24"/>
          <w:lang w:eastAsia="ru-RU"/>
        </w:rPr>
        <w:t> </w:t>
      </w:r>
    </w:p>
    <w:p w:rsidR="009E0D2C" w:rsidRPr="009E0D2C" w:rsidRDefault="009E0D2C" w:rsidP="009E0D2C">
      <w:pPr>
        <w:shd w:val="clear" w:color="auto" w:fill="FFFFFF"/>
        <w:spacing w:after="0" w:line="240" w:lineRule="auto"/>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b/>
          <w:bCs/>
          <w:color w:val="000000"/>
          <w:sz w:val="24"/>
          <w:szCs w:val="24"/>
          <w:lang w:eastAsia="ru-RU"/>
        </w:rPr>
        <w:t xml:space="preserve">Общая характеристика программы внеурочной деятельности </w:t>
      </w:r>
      <w:r>
        <w:rPr>
          <w:rFonts w:ascii="Times New Roman" w:eastAsia="Times New Roman" w:hAnsi="Times New Roman" w:cs="Times New Roman"/>
          <w:color w:val="000000"/>
          <w:sz w:val="26"/>
          <w:szCs w:val="26"/>
          <w:lang w:eastAsia="ru-RU"/>
        </w:rPr>
        <w:t>«Ф</w:t>
      </w:r>
      <w:r w:rsidRPr="009E0D2C">
        <w:rPr>
          <w:rFonts w:ascii="Times New Roman" w:eastAsia="Times New Roman" w:hAnsi="Times New Roman" w:cs="Times New Roman"/>
          <w:color w:val="000000"/>
          <w:sz w:val="26"/>
          <w:szCs w:val="26"/>
          <w:lang w:eastAsia="ru-RU"/>
        </w:rPr>
        <w:t>изик</w:t>
      </w:r>
      <w:r>
        <w:rPr>
          <w:rFonts w:ascii="Times New Roman" w:eastAsia="Times New Roman" w:hAnsi="Times New Roman" w:cs="Times New Roman"/>
          <w:color w:val="000000"/>
          <w:sz w:val="26"/>
          <w:szCs w:val="26"/>
          <w:lang w:eastAsia="ru-RU"/>
        </w:rPr>
        <w:t xml:space="preserve">а и </w:t>
      </w:r>
      <w:proofErr w:type="gramStart"/>
      <w:r>
        <w:rPr>
          <w:rFonts w:ascii="Times New Roman" w:eastAsia="Times New Roman" w:hAnsi="Times New Roman" w:cs="Times New Roman"/>
          <w:color w:val="000000"/>
          <w:sz w:val="26"/>
          <w:szCs w:val="26"/>
          <w:lang w:eastAsia="ru-RU"/>
        </w:rPr>
        <w:t>жизнь</w:t>
      </w:r>
      <w:r w:rsidRPr="009E0D2C">
        <w:rPr>
          <w:rFonts w:ascii="Times New Roman" w:eastAsia="Times New Roman" w:hAnsi="Times New Roman" w:cs="Times New Roman"/>
          <w:color w:val="000000"/>
          <w:sz w:val="26"/>
          <w:szCs w:val="26"/>
          <w:lang w:eastAsia="ru-RU"/>
        </w:rPr>
        <w:t xml:space="preserve"> »</w:t>
      </w:r>
      <w:proofErr w:type="gramEnd"/>
    </w:p>
    <w:p w:rsidR="009E0D2C" w:rsidRPr="009E0D2C" w:rsidRDefault="009E0D2C" w:rsidP="009E0D2C">
      <w:pPr>
        <w:shd w:val="clear" w:color="auto" w:fill="FFFFFF"/>
        <w:spacing w:after="0" w:line="240" w:lineRule="auto"/>
        <w:ind w:firstLine="284"/>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xml:space="preserve">Программа «Физика вокруг нас» относится к </w:t>
      </w:r>
      <w:proofErr w:type="spellStart"/>
      <w:r w:rsidRPr="009E0D2C">
        <w:rPr>
          <w:rFonts w:ascii="Times New Roman" w:eastAsia="Times New Roman" w:hAnsi="Times New Roman" w:cs="Times New Roman"/>
          <w:color w:val="000000"/>
          <w:sz w:val="24"/>
          <w:szCs w:val="24"/>
          <w:lang w:eastAsia="ru-RU"/>
        </w:rPr>
        <w:t>общеинтеллектуальному</w:t>
      </w:r>
      <w:proofErr w:type="spellEnd"/>
      <w:r w:rsidRPr="009E0D2C">
        <w:rPr>
          <w:rFonts w:ascii="Times New Roman" w:eastAsia="Times New Roman" w:hAnsi="Times New Roman" w:cs="Times New Roman"/>
          <w:color w:val="000000"/>
          <w:sz w:val="24"/>
          <w:szCs w:val="24"/>
          <w:lang w:eastAsia="ru-RU"/>
        </w:rPr>
        <w:t xml:space="preserve"> направлению внеурочной деятельности.</w:t>
      </w:r>
    </w:p>
    <w:p w:rsidR="009E0D2C" w:rsidRPr="009E0D2C" w:rsidRDefault="009E0D2C" w:rsidP="009E0D2C">
      <w:pPr>
        <w:shd w:val="clear" w:color="auto" w:fill="FFFFFF"/>
        <w:spacing w:after="0" w:line="240" w:lineRule="auto"/>
        <w:ind w:firstLine="284"/>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Программа содержит, с одной стороны, материал по более углублённому изучению излагаемого в школьной программе избранного раздела, с другой – предполагает изучение таких вопросов физики, которые не входят в школьный курс, но повышают надёжность знаний, упрощают понимание и усвоение учебной информации на следующей ступени обучения. Программа позволяет осуществлять эвристические пробы и сформировать практическую деятельность школьников в изучаемой области знаний.</w:t>
      </w:r>
    </w:p>
    <w:p w:rsidR="009E0D2C" w:rsidRPr="009E0D2C" w:rsidRDefault="009E0D2C" w:rsidP="009E0D2C">
      <w:pPr>
        <w:shd w:val="clear" w:color="auto" w:fill="FFFFFF"/>
        <w:spacing w:after="0" w:line="240" w:lineRule="auto"/>
        <w:ind w:firstLine="284"/>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Развёртывание содержания знаний в программе структурировано таким образом, что изучение всех последующих тем обеспечивается предыдущими, а между частными и общими знаниями прослеживаются связи.</w:t>
      </w:r>
    </w:p>
    <w:p w:rsidR="009E0D2C" w:rsidRPr="009E0D2C" w:rsidRDefault="009E0D2C" w:rsidP="009E0D2C">
      <w:pPr>
        <w:shd w:val="clear" w:color="auto" w:fill="FFFFFF"/>
        <w:spacing w:after="0" w:line="240" w:lineRule="auto"/>
        <w:ind w:firstLine="284"/>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xml:space="preserve">Программа состоит из 4 достаточно самостоятельных тематических модулей. Модульная структура курса, </w:t>
      </w:r>
      <w:proofErr w:type="spellStart"/>
      <w:r w:rsidRPr="009E0D2C">
        <w:rPr>
          <w:rFonts w:ascii="Times New Roman" w:eastAsia="Times New Roman" w:hAnsi="Times New Roman" w:cs="Times New Roman"/>
          <w:color w:val="000000"/>
          <w:sz w:val="24"/>
          <w:szCs w:val="24"/>
          <w:lang w:eastAsia="ru-RU"/>
        </w:rPr>
        <w:t>дифференцированность</w:t>
      </w:r>
      <w:proofErr w:type="spellEnd"/>
      <w:r w:rsidRPr="009E0D2C">
        <w:rPr>
          <w:rFonts w:ascii="Times New Roman" w:eastAsia="Times New Roman" w:hAnsi="Times New Roman" w:cs="Times New Roman"/>
          <w:color w:val="000000"/>
          <w:sz w:val="24"/>
          <w:szCs w:val="24"/>
          <w:lang w:eastAsia="ru-RU"/>
        </w:rPr>
        <w:t xml:space="preserve"> заданий позволяют варьировать содержание курса в соответствии с особенностями ученического контингента (состав учебной группы, уровень знаний, обучающихся), наличия оборудования.</w:t>
      </w:r>
    </w:p>
    <w:p w:rsidR="009E0D2C" w:rsidRPr="009E0D2C" w:rsidRDefault="009E0D2C" w:rsidP="009E0D2C">
      <w:pPr>
        <w:shd w:val="clear" w:color="auto" w:fill="FFFFFF"/>
        <w:spacing w:after="0" w:line="240" w:lineRule="auto"/>
        <w:ind w:right="118"/>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Достижение социально-психологических целей обеспечивается организацией работы в малых группах. Коллективная деятельность позволяет развивать у обучающихся коммуникативные качества. Выполнение группой практических заданий обеспечивает реализацию основных положений метода малых групп. Состав малых групп может меняется при переходе к изучению следующего модуля. Это обеспечивает более успешную социализацию обучающихся. Проектная деятельность предусматривает поиск необходимой недостающей информации в энциклопедиях, справочниках, научно-популярной литературе, в Интернете и др.</w:t>
      </w:r>
    </w:p>
    <w:p w:rsidR="009E0D2C" w:rsidRPr="009E0D2C" w:rsidRDefault="009E0D2C" w:rsidP="009E0D2C">
      <w:pPr>
        <w:shd w:val="clear" w:color="auto" w:fill="FFFFFF"/>
        <w:spacing w:after="0" w:line="240" w:lineRule="auto"/>
        <w:ind w:right="118"/>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Обучающая деятельность педагога заключается в создании организационно-педагогических условий для учебно-познавательной деятельности учеников, в оказании им педагогической поддержки и методической помощи, обеспечивающих гарантированное решение дидактических, развивающих и воспитательных задач.</w:t>
      </w:r>
    </w:p>
    <w:p w:rsidR="009E0D2C" w:rsidRPr="009E0D2C" w:rsidRDefault="009E0D2C" w:rsidP="009E0D2C">
      <w:pPr>
        <w:shd w:val="clear" w:color="auto" w:fill="FFFFFF"/>
        <w:spacing w:after="0" w:line="240" w:lineRule="auto"/>
        <w:ind w:firstLine="284"/>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xml:space="preserve">Физика - экспериментальная наука, изучающая природные явления опытным путем. Построением теоретических моделей физика дает объяснение наблюдаемых явлений, формулирует физические законы, предсказывает новые явления, создает основу для применения открытых законов природы в человеческой практике. Поэтому при организации занятий по внеурочной деятельности большое внимание </w:t>
      </w:r>
      <w:r w:rsidRPr="009E0D2C">
        <w:rPr>
          <w:rFonts w:ascii="Times New Roman" w:eastAsia="Times New Roman" w:hAnsi="Times New Roman" w:cs="Times New Roman"/>
          <w:color w:val="000000"/>
          <w:sz w:val="24"/>
          <w:szCs w:val="24"/>
          <w:lang w:eastAsia="ru-RU"/>
        </w:rPr>
        <w:lastRenderedPageBreak/>
        <w:t>уделяется экспериментальным методам исследования, чтобы развивать у обучающихся навыки учебной, проектно-исследовательской и творческой деятельности.</w:t>
      </w:r>
    </w:p>
    <w:p w:rsidR="009E0D2C" w:rsidRPr="009E0D2C" w:rsidRDefault="009E0D2C" w:rsidP="009E0D2C">
      <w:pPr>
        <w:shd w:val="clear" w:color="auto" w:fill="FFFFFF"/>
        <w:spacing w:after="0" w:line="240" w:lineRule="auto"/>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6"/>
          <w:u w:val="single"/>
          <w:lang w:eastAsia="ru-RU"/>
        </w:rPr>
        <w:t> </w:t>
      </w:r>
      <w:proofErr w:type="spellStart"/>
      <w:r w:rsidRPr="009E0D2C">
        <w:rPr>
          <w:rFonts w:ascii="Times New Roman" w:eastAsia="Times New Roman" w:hAnsi="Times New Roman" w:cs="Times New Roman"/>
          <w:b/>
          <w:bCs/>
          <w:color w:val="000000"/>
          <w:sz w:val="26"/>
          <w:u w:val="single"/>
          <w:lang w:eastAsia="ru-RU"/>
        </w:rPr>
        <w:t>Межпредметные</w:t>
      </w:r>
      <w:proofErr w:type="spellEnd"/>
      <w:r w:rsidRPr="009E0D2C">
        <w:rPr>
          <w:rFonts w:ascii="Times New Roman" w:eastAsia="Times New Roman" w:hAnsi="Times New Roman" w:cs="Times New Roman"/>
          <w:b/>
          <w:bCs/>
          <w:color w:val="000000"/>
          <w:sz w:val="26"/>
          <w:u w:val="single"/>
          <w:lang w:eastAsia="ru-RU"/>
        </w:rPr>
        <w:t xml:space="preserve"> связи,</w:t>
      </w:r>
      <w:r w:rsidRPr="009E0D2C">
        <w:rPr>
          <w:rFonts w:ascii="Times New Roman" w:eastAsia="Times New Roman" w:hAnsi="Times New Roman" w:cs="Times New Roman"/>
          <w:color w:val="000000"/>
          <w:sz w:val="24"/>
          <w:szCs w:val="24"/>
          <w:u w:val="single"/>
          <w:lang w:eastAsia="ru-RU"/>
        </w:rPr>
        <w:t> реализуемые программой внеурочной деятельности «</w:t>
      </w:r>
      <w:r>
        <w:rPr>
          <w:rFonts w:ascii="Times New Roman" w:eastAsia="Times New Roman" w:hAnsi="Times New Roman" w:cs="Times New Roman"/>
          <w:color w:val="000000"/>
          <w:sz w:val="24"/>
          <w:szCs w:val="24"/>
          <w:u w:val="single"/>
          <w:lang w:eastAsia="ru-RU"/>
        </w:rPr>
        <w:t>Ф</w:t>
      </w:r>
      <w:r w:rsidRPr="009E0D2C">
        <w:rPr>
          <w:rFonts w:ascii="Times New Roman" w:eastAsia="Times New Roman" w:hAnsi="Times New Roman" w:cs="Times New Roman"/>
          <w:color w:val="000000"/>
          <w:sz w:val="24"/>
          <w:szCs w:val="24"/>
          <w:u w:val="single"/>
          <w:lang w:eastAsia="ru-RU"/>
        </w:rPr>
        <w:t>изик</w:t>
      </w:r>
      <w:r>
        <w:rPr>
          <w:rFonts w:ascii="Times New Roman" w:eastAsia="Times New Roman" w:hAnsi="Times New Roman" w:cs="Times New Roman"/>
          <w:color w:val="000000"/>
          <w:sz w:val="24"/>
          <w:szCs w:val="24"/>
          <w:u w:val="single"/>
          <w:lang w:eastAsia="ru-RU"/>
        </w:rPr>
        <w:t>а и жизнь</w:t>
      </w:r>
      <w:r w:rsidRPr="009E0D2C">
        <w:rPr>
          <w:rFonts w:ascii="Times New Roman" w:eastAsia="Times New Roman" w:hAnsi="Times New Roman" w:cs="Times New Roman"/>
          <w:color w:val="000000"/>
          <w:sz w:val="24"/>
          <w:szCs w:val="24"/>
          <w:u w:val="single"/>
          <w:lang w:eastAsia="ru-RU"/>
        </w:rPr>
        <w:t>»:</w:t>
      </w:r>
    </w:p>
    <w:p w:rsidR="009E0D2C" w:rsidRPr="009E0D2C" w:rsidRDefault="009E0D2C" w:rsidP="009E0D2C">
      <w:pPr>
        <w:shd w:val="clear" w:color="auto" w:fill="FFFFFF"/>
        <w:spacing w:after="0" w:line="240" w:lineRule="auto"/>
        <w:ind w:left="426"/>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Математика: графика, решение задач, проценты.</w:t>
      </w:r>
    </w:p>
    <w:p w:rsidR="009E0D2C" w:rsidRPr="009E0D2C" w:rsidRDefault="009E0D2C" w:rsidP="009E0D2C">
      <w:pPr>
        <w:shd w:val="clear" w:color="auto" w:fill="FFFFFF"/>
        <w:spacing w:after="0" w:line="240" w:lineRule="auto"/>
        <w:ind w:left="426"/>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Биология: живые организмы, биологическая оптика, клетка, биосфера.</w:t>
      </w:r>
    </w:p>
    <w:p w:rsidR="009E0D2C" w:rsidRPr="009E0D2C" w:rsidRDefault="009E0D2C" w:rsidP="009E0D2C">
      <w:pPr>
        <w:shd w:val="clear" w:color="auto" w:fill="FFFFFF"/>
        <w:spacing w:after="0" w:line="240" w:lineRule="auto"/>
        <w:ind w:left="426"/>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Химия: состав и строение вещества.</w:t>
      </w:r>
    </w:p>
    <w:p w:rsidR="009E0D2C" w:rsidRPr="009E0D2C" w:rsidRDefault="009E0D2C" w:rsidP="009E0D2C">
      <w:pPr>
        <w:shd w:val="clear" w:color="auto" w:fill="FFFFFF"/>
        <w:spacing w:after="0" w:line="240" w:lineRule="auto"/>
        <w:ind w:left="426"/>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География: методы изучения климата и недр земли, атмосферы.</w:t>
      </w:r>
    </w:p>
    <w:p w:rsidR="009E0D2C" w:rsidRPr="009E0D2C" w:rsidRDefault="009E0D2C" w:rsidP="009E0D2C">
      <w:pPr>
        <w:shd w:val="clear" w:color="auto" w:fill="FFFFFF"/>
        <w:spacing w:after="0" w:line="240" w:lineRule="auto"/>
        <w:ind w:left="426"/>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Экология: загрязнение атмосферы, экологические процессы, парниковый эффект, биосфера.</w:t>
      </w:r>
    </w:p>
    <w:p w:rsidR="009E0D2C" w:rsidRPr="009E0D2C" w:rsidRDefault="009E0D2C" w:rsidP="009E0D2C">
      <w:pPr>
        <w:numPr>
          <w:ilvl w:val="0"/>
          <w:numId w:val="4"/>
        </w:numPr>
        <w:shd w:val="clear" w:color="auto" w:fill="FFFFFF"/>
        <w:spacing w:before="100" w:beforeAutospacing="1" w:after="100" w:afterAutospacing="1" w:line="240" w:lineRule="auto"/>
        <w:ind w:left="600"/>
        <w:jc w:val="center"/>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b/>
          <w:bCs/>
          <w:color w:val="000000"/>
          <w:sz w:val="28"/>
          <w:lang w:eastAsia="ru-RU"/>
        </w:rPr>
        <w:t>Описание места учебного предмета в учебном плане</w:t>
      </w:r>
    </w:p>
    <w:p w:rsidR="009E0D2C" w:rsidRPr="009E0D2C" w:rsidRDefault="009E0D2C" w:rsidP="009E0D2C">
      <w:pPr>
        <w:shd w:val="clear" w:color="auto" w:fill="FFFFFF"/>
        <w:spacing w:after="0" w:line="240" w:lineRule="auto"/>
        <w:ind w:left="600"/>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xml:space="preserve">В учебном плане МБОУ </w:t>
      </w:r>
      <w:proofErr w:type="spellStart"/>
      <w:r w:rsidRPr="009E0D2C">
        <w:rPr>
          <w:rFonts w:ascii="Times New Roman" w:eastAsia="Times New Roman" w:hAnsi="Times New Roman" w:cs="Times New Roman"/>
          <w:color w:val="000000"/>
          <w:sz w:val="24"/>
          <w:szCs w:val="24"/>
          <w:lang w:eastAsia="ru-RU"/>
        </w:rPr>
        <w:t>Киргинцевской</w:t>
      </w:r>
      <w:proofErr w:type="spellEnd"/>
      <w:r w:rsidRPr="009E0D2C">
        <w:rPr>
          <w:rFonts w:ascii="Times New Roman" w:eastAsia="Times New Roman" w:hAnsi="Times New Roman" w:cs="Times New Roman"/>
          <w:color w:val="000000"/>
          <w:sz w:val="24"/>
          <w:szCs w:val="24"/>
          <w:lang w:eastAsia="ru-RU"/>
        </w:rPr>
        <w:t xml:space="preserve"> СОШ на внеурочную деятельность по физике в 10-11 х классах выделен 1 час в неделю. Согласно календарного графика на 2022/2023 предусмотрено 34 учебных недели. Срок реализации программы – 1 год. Направление внеурочной деятельности-естественно-научное.</w:t>
      </w:r>
    </w:p>
    <w:p w:rsidR="009E0D2C" w:rsidRPr="009E0D2C" w:rsidRDefault="009E0D2C" w:rsidP="009E0D2C">
      <w:pPr>
        <w:numPr>
          <w:ilvl w:val="0"/>
          <w:numId w:val="5"/>
        </w:numPr>
        <w:shd w:val="clear" w:color="auto" w:fill="FFFFFF"/>
        <w:spacing w:before="100" w:beforeAutospacing="1" w:after="100" w:afterAutospacing="1" w:line="240" w:lineRule="auto"/>
        <w:ind w:left="600"/>
        <w:jc w:val="center"/>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b/>
          <w:bCs/>
          <w:color w:val="000000"/>
          <w:sz w:val="28"/>
          <w:lang w:eastAsia="ru-RU"/>
        </w:rPr>
        <w:t>Содержание учебного курса</w:t>
      </w:r>
    </w:p>
    <w:p w:rsidR="009E0D2C" w:rsidRPr="009E0D2C" w:rsidRDefault="009E0D2C" w:rsidP="009E0D2C">
      <w:pPr>
        <w:shd w:val="clear" w:color="auto" w:fill="FFFFFF"/>
        <w:spacing w:after="0" w:line="240" w:lineRule="auto"/>
        <w:ind w:left="600"/>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Содержание курса качественно отличается от базового курса физики. На уроках законы физики рассматриваются в основном на неживых объектах. Однако очень важно, чтобы у учащихся постепенно складывались убеждения в том, что, причинно-следственная связь явлений имеет всеобщий характер и что, все явления, происходящие в окружающем нас мире, взаимосвязаны. В курсе рассматриваются вопросы, направленные на развитие интереса к физике, к экспериментальной деятельности, формирование умений работать со справочной литературой. Во время изучения курса «Физика вокруг нас» ребята получают возможность проводить исследовательский проект по любому из выбранных направлений. На итоговых занятиях обучающиеся выступают и защищают свой проект.</w:t>
      </w:r>
    </w:p>
    <w:p w:rsidR="009E0D2C" w:rsidRPr="009E0D2C" w:rsidRDefault="009E0D2C" w:rsidP="009E0D2C">
      <w:pPr>
        <w:shd w:val="clear" w:color="auto" w:fill="FFFFFF"/>
        <w:spacing w:after="0" w:line="240" w:lineRule="auto"/>
        <w:ind w:left="600"/>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b/>
          <w:bCs/>
          <w:color w:val="000000"/>
          <w:sz w:val="24"/>
          <w:szCs w:val="24"/>
          <w:lang w:eastAsia="ru-RU"/>
        </w:rPr>
        <w:t>Электромагнитные явления – 8 часов</w:t>
      </w:r>
    </w:p>
    <w:p w:rsidR="009E0D2C" w:rsidRPr="009E0D2C" w:rsidRDefault="009E0D2C" w:rsidP="009E0D2C">
      <w:pPr>
        <w:shd w:val="clear" w:color="auto" w:fill="FFFFFF"/>
        <w:spacing w:after="0" w:line="240" w:lineRule="auto"/>
        <w:ind w:left="600"/>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xml:space="preserve">        Электростатические заряды. Бытовые электроприборы. Домашняя электропроводка. Техника безопасности при работе с «бытовым электричеством».   Знакомство с работой индикаторной отверткой, электрическим тестером; исследование квартирной проводки на </w:t>
      </w:r>
      <w:proofErr w:type="spellStart"/>
      <w:r w:rsidRPr="009E0D2C">
        <w:rPr>
          <w:rFonts w:ascii="Times New Roman" w:eastAsia="Times New Roman" w:hAnsi="Times New Roman" w:cs="Times New Roman"/>
          <w:color w:val="000000"/>
          <w:sz w:val="24"/>
          <w:szCs w:val="24"/>
          <w:lang w:eastAsia="ru-RU"/>
        </w:rPr>
        <w:t>пожароопасность</w:t>
      </w:r>
      <w:proofErr w:type="spellEnd"/>
      <w:r w:rsidRPr="009E0D2C">
        <w:rPr>
          <w:rFonts w:ascii="Times New Roman" w:eastAsia="Times New Roman" w:hAnsi="Times New Roman" w:cs="Times New Roman"/>
          <w:color w:val="000000"/>
          <w:sz w:val="24"/>
          <w:szCs w:val="24"/>
          <w:lang w:eastAsia="ru-RU"/>
        </w:rPr>
        <w:t xml:space="preserve">, составление принципиальной и монтажной схемы электропроводки, основы элементарного ремонта бытовых электроприборов. Электрические свойства тела человека. Биоэлектричество. </w:t>
      </w:r>
      <w:proofErr w:type="gramStart"/>
      <w:r w:rsidRPr="009E0D2C">
        <w:rPr>
          <w:rFonts w:ascii="Times New Roman" w:eastAsia="Times New Roman" w:hAnsi="Times New Roman" w:cs="Times New Roman"/>
          <w:color w:val="000000"/>
          <w:sz w:val="24"/>
          <w:szCs w:val="24"/>
          <w:lang w:eastAsia="ru-RU"/>
        </w:rPr>
        <w:t>Фоторецепторы.,</w:t>
      </w:r>
      <w:proofErr w:type="gramEnd"/>
      <w:r w:rsidRPr="009E0D2C">
        <w:rPr>
          <w:rFonts w:ascii="Times New Roman" w:eastAsia="Times New Roman" w:hAnsi="Times New Roman" w:cs="Times New Roman"/>
          <w:color w:val="000000"/>
          <w:sz w:val="24"/>
          <w:szCs w:val="24"/>
          <w:lang w:eastAsia="ru-RU"/>
        </w:rPr>
        <w:t xml:space="preserve"> </w:t>
      </w:r>
      <w:proofErr w:type="spellStart"/>
      <w:r w:rsidRPr="009E0D2C">
        <w:rPr>
          <w:rFonts w:ascii="Times New Roman" w:eastAsia="Times New Roman" w:hAnsi="Times New Roman" w:cs="Times New Roman"/>
          <w:color w:val="000000"/>
          <w:sz w:val="24"/>
          <w:szCs w:val="24"/>
          <w:lang w:eastAsia="ru-RU"/>
        </w:rPr>
        <w:t>электрорецепторы</w:t>
      </w:r>
      <w:proofErr w:type="spellEnd"/>
      <w:r w:rsidRPr="009E0D2C">
        <w:rPr>
          <w:rFonts w:ascii="Times New Roman" w:eastAsia="Times New Roman" w:hAnsi="Times New Roman" w:cs="Times New Roman"/>
          <w:color w:val="000000"/>
          <w:sz w:val="24"/>
          <w:szCs w:val="24"/>
          <w:lang w:eastAsia="ru-RU"/>
        </w:rPr>
        <w:t>, Биоэлектричество сна.</w:t>
      </w:r>
    </w:p>
    <w:p w:rsidR="009E0D2C" w:rsidRPr="009E0D2C" w:rsidRDefault="009E0D2C" w:rsidP="009E0D2C">
      <w:pPr>
        <w:shd w:val="clear" w:color="auto" w:fill="FFFFFF"/>
        <w:spacing w:after="0" w:line="240" w:lineRule="auto"/>
        <w:ind w:left="600"/>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Магнитное поле и живые организмы. Использование магнитов в быту. Использование магнита как металлоискателя.</w:t>
      </w:r>
    </w:p>
    <w:p w:rsidR="009E0D2C" w:rsidRPr="009E0D2C" w:rsidRDefault="009E0D2C" w:rsidP="009E0D2C">
      <w:pPr>
        <w:shd w:val="clear" w:color="auto" w:fill="FFFFFF"/>
        <w:spacing w:after="0" w:line="240" w:lineRule="auto"/>
        <w:ind w:left="600"/>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Радио. Телевидение. Влияние электромагнитного излучения на живой организм. Исследование интенсивности электромагнитного излучения электробытовых приборов с помощью рентгеновской пленки. </w:t>
      </w:r>
    </w:p>
    <w:p w:rsidR="009E0D2C" w:rsidRPr="009E0D2C" w:rsidRDefault="009E0D2C" w:rsidP="009E0D2C">
      <w:pPr>
        <w:shd w:val="clear" w:color="auto" w:fill="FFFFFF"/>
        <w:spacing w:after="0" w:line="240" w:lineRule="auto"/>
        <w:ind w:left="600"/>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b/>
          <w:bCs/>
          <w:color w:val="000000"/>
          <w:sz w:val="24"/>
          <w:szCs w:val="24"/>
          <w:lang w:eastAsia="ru-RU"/>
        </w:rPr>
        <w:lastRenderedPageBreak/>
        <w:t>Механические колебания и волны - 2 часа</w:t>
      </w:r>
    </w:p>
    <w:p w:rsidR="009E0D2C" w:rsidRPr="009E0D2C" w:rsidRDefault="009E0D2C" w:rsidP="009E0D2C">
      <w:pPr>
        <w:shd w:val="clear" w:color="auto" w:fill="FFFFFF"/>
        <w:spacing w:after="0" w:line="240" w:lineRule="auto"/>
        <w:ind w:left="600"/>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xml:space="preserve">        Механические колебания и человек. Происхождение биоритмов. Сердце и звуки, сопровождающие работу сердца и легких, их запись. </w:t>
      </w:r>
      <w:proofErr w:type="spellStart"/>
      <w:r w:rsidRPr="009E0D2C">
        <w:rPr>
          <w:rFonts w:ascii="Times New Roman" w:eastAsia="Times New Roman" w:hAnsi="Times New Roman" w:cs="Times New Roman"/>
          <w:color w:val="000000"/>
          <w:sz w:val="24"/>
          <w:szCs w:val="24"/>
          <w:lang w:eastAsia="ru-RU"/>
        </w:rPr>
        <w:t>Стетоскопи</w:t>
      </w:r>
      <w:proofErr w:type="spellEnd"/>
      <w:r w:rsidRPr="009E0D2C">
        <w:rPr>
          <w:rFonts w:ascii="Times New Roman" w:eastAsia="Times New Roman" w:hAnsi="Times New Roman" w:cs="Times New Roman"/>
          <w:color w:val="000000"/>
          <w:sz w:val="24"/>
          <w:szCs w:val="24"/>
          <w:lang w:eastAsia="ru-RU"/>
        </w:rPr>
        <w:t xml:space="preserve"> фонендоскоп. Выстукивание – как один из способов определения размеров внутренних органов и их состояния.</w:t>
      </w:r>
    </w:p>
    <w:p w:rsidR="009E0D2C" w:rsidRPr="009E0D2C" w:rsidRDefault="009E0D2C" w:rsidP="009E0D2C">
      <w:pPr>
        <w:shd w:val="clear" w:color="auto" w:fill="FFFFFF"/>
        <w:spacing w:after="0" w:line="240" w:lineRule="auto"/>
        <w:ind w:left="600"/>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Звук как средство восприятия и передачи информации. Орган слуха. Область слышимости звука. Голосовой аппарат человека. Характеристики голоса человека.     Ультразвук и инфразвук. Физические основы ультразвукового исследования человека. Звуки природы.</w:t>
      </w:r>
    </w:p>
    <w:p w:rsidR="009E0D2C" w:rsidRPr="009E0D2C" w:rsidRDefault="009E0D2C" w:rsidP="009E0D2C">
      <w:pPr>
        <w:shd w:val="clear" w:color="auto" w:fill="FFFFFF"/>
        <w:spacing w:after="0" w:line="240" w:lineRule="auto"/>
        <w:ind w:left="600"/>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b/>
          <w:bCs/>
          <w:color w:val="000000"/>
          <w:sz w:val="24"/>
          <w:szCs w:val="24"/>
          <w:lang w:eastAsia="ru-RU"/>
        </w:rPr>
        <w:t>Тепловые явления   -  9 часов</w:t>
      </w:r>
    </w:p>
    <w:p w:rsidR="009E0D2C" w:rsidRPr="009E0D2C" w:rsidRDefault="009E0D2C" w:rsidP="009E0D2C">
      <w:pPr>
        <w:shd w:val="clear" w:color="auto" w:fill="FFFFFF"/>
        <w:spacing w:after="0" w:line="240" w:lineRule="auto"/>
        <w:ind w:left="600"/>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Виды теплопередачи в быту. Диффузия. Кипение. Вопросы безопасности в тепловых процессах.  Способы измерения температуры. Терморегуляторы.  Значение цвета для оформления бытовых приборов, посуды; проверка работы вентиляции; ароматизация помещения, изготовление волосяного гигрометра. Насыщенный, ненасыщенный пар. Влажность. Значение температурного режима и влажности для жизнедеятельности человека.</w:t>
      </w:r>
    </w:p>
    <w:p w:rsidR="009E0D2C" w:rsidRPr="009E0D2C" w:rsidRDefault="009E0D2C" w:rsidP="009E0D2C">
      <w:pPr>
        <w:shd w:val="clear" w:color="auto" w:fill="FFFFFF"/>
        <w:spacing w:after="0" w:line="240" w:lineRule="auto"/>
        <w:ind w:left="600"/>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b/>
          <w:bCs/>
          <w:color w:val="000000"/>
          <w:sz w:val="24"/>
          <w:szCs w:val="24"/>
          <w:lang w:eastAsia="ru-RU"/>
        </w:rPr>
        <w:t xml:space="preserve">Оптические </w:t>
      </w:r>
      <w:proofErr w:type="gramStart"/>
      <w:r w:rsidRPr="009E0D2C">
        <w:rPr>
          <w:rFonts w:ascii="Times New Roman" w:eastAsia="Times New Roman" w:hAnsi="Times New Roman" w:cs="Times New Roman"/>
          <w:b/>
          <w:bCs/>
          <w:color w:val="000000"/>
          <w:sz w:val="24"/>
          <w:szCs w:val="24"/>
          <w:lang w:eastAsia="ru-RU"/>
        </w:rPr>
        <w:t>явления  -</w:t>
      </w:r>
      <w:proofErr w:type="gramEnd"/>
      <w:r w:rsidRPr="009E0D2C">
        <w:rPr>
          <w:rFonts w:ascii="Times New Roman" w:eastAsia="Times New Roman" w:hAnsi="Times New Roman" w:cs="Times New Roman"/>
          <w:b/>
          <w:bCs/>
          <w:color w:val="000000"/>
          <w:sz w:val="24"/>
          <w:szCs w:val="24"/>
          <w:lang w:eastAsia="ru-RU"/>
        </w:rPr>
        <w:t xml:space="preserve"> 14 часов</w:t>
      </w:r>
    </w:p>
    <w:p w:rsidR="009E0D2C" w:rsidRPr="009E0D2C" w:rsidRDefault="009E0D2C" w:rsidP="009E0D2C">
      <w:pPr>
        <w:shd w:val="clear" w:color="auto" w:fill="FFFFFF"/>
        <w:spacing w:after="0" w:line="240" w:lineRule="auto"/>
        <w:ind w:left="600"/>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Фотометрия. Световой поток. Законы освещенности. Законы геометрической оптики. Зеркало. Построение изображения в плоском зеркале и в системе зеркал. Тонкая линза: нахождение объекта по ходу лучей. Формула тонкой линзы.  Строение глаза человека. Физические основы зрения человека. Дефекты зрения и способы их исправления. Расчет параметров линзы и изображения. Спектральная и энергетическая чувствительность глаза. Полное внутреннее отражение. Волновая оптика. Дисперсия света. Интерференция и дифракция света. Световые явления в природе.</w:t>
      </w:r>
    </w:p>
    <w:p w:rsidR="009E0D2C" w:rsidRPr="009E0D2C" w:rsidRDefault="009E0D2C" w:rsidP="009E0D2C">
      <w:pPr>
        <w:shd w:val="clear" w:color="auto" w:fill="FFFFFF"/>
        <w:spacing w:after="0" w:line="240" w:lineRule="auto"/>
        <w:ind w:left="600"/>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b/>
          <w:bCs/>
          <w:color w:val="000000"/>
          <w:sz w:val="24"/>
          <w:szCs w:val="24"/>
          <w:lang w:eastAsia="ru-RU"/>
        </w:rPr>
        <w:t>Защита проектов – 1 час</w:t>
      </w:r>
    </w:p>
    <w:p w:rsidR="009E0D2C" w:rsidRPr="009E0D2C" w:rsidRDefault="009E0D2C" w:rsidP="009E0D2C">
      <w:pPr>
        <w:shd w:val="clear" w:color="auto" w:fill="FFFFFF"/>
        <w:spacing w:after="0" w:line="240" w:lineRule="auto"/>
        <w:ind w:firstLine="710"/>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xml:space="preserve">Внеурочная деятельность предполагает большую самостоятельную работу учащихся. Теоретический материал должен быть неразрывно связан с практикой. При </w:t>
      </w:r>
      <w:proofErr w:type="gramStart"/>
      <w:r w:rsidRPr="009E0D2C">
        <w:rPr>
          <w:rFonts w:ascii="Times New Roman" w:eastAsia="Times New Roman" w:hAnsi="Times New Roman" w:cs="Times New Roman"/>
          <w:color w:val="000000"/>
          <w:sz w:val="24"/>
          <w:szCs w:val="24"/>
          <w:lang w:eastAsia="ru-RU"/>
        </w:rPr>
        <w:t>подборе  дидактического</w:t>
      </w:r>
      <w:proofErr w:type="gramEnd"/>
      <w:r w:rsidRPr="009E0D2C">
        <w:rPr>
          <w:rFonts w:ascii="Times New Roman" w:eastAsia="Times New Roman" w:hAnsi="Times New Roman" w:cs="Times New Roman"/>
          <w:color w:val="000000"/>
          <w:sz w:val="24"/>
          <w:szCs w:val="24"/>
          <w:lang w:eastAsia="ru-RU"/>
        </w:rPr>
        <w:t xml:space="preserve"> материала использовать      задания всех видов и уровней. </w:t>
      </w:r>
      <w:proofErr w:type="gramStart"/>
      <w:r w:rsidRPr="009E0D2C">
        <w:rPr>
          <w:rFonts w:ascii="Times New Roman" w:eastAsia="Times New Roman" w:hAnsi="Times New Roman" w:cs="Times New Roman"/>
          <w:color w:val="000000"/>
          <w:sz w:val="24"/>
          <w:szCs w:val="24"/>
          <w:lang w:eastAsia="ru-RU"/>
        </w:rPr>
        <w:t>Все  практические</w:t>
      </w:r>
      <w:proofErr w:type="gramEnd"/>
      <w:r w:rsidRPr="009E0D2C">
        <w:rPr>
          <w:rFonts w:ascii="Times New Roman" w:eastAsia="Times New Roman" w:hAnsi="Times New Roman" w:cs="Times New Roman"/>
          <w:color w:val="000000"/>
          <w:sz w:val="24"/>
          <w:szCs w:val="24"/>
          <w:lang w:eastAsia="ru-RU"/>
        </w:rPr>
        <w:t xml:space="preserve"> работы   проводятся без указаний к  работе, чтобы выполнение заданий было творческим процессом. В случае затруднений необходим индивидуальный подход, который заключается в использовании краткого или подробного описания работы. Объём материала изучаемых тем занятий и количество отведённых на это часов определяется самим учителем.</w:t>
      </w:r>
    </w:p>
    <w:p w:rsidR="009E0D2C" w:rsidRPr="009E0D2C" w:rsidRDefault="009E0D2C" w:rsidP="009E0D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Приемы и методы работы, которые планируются при реализации программы:</w:t>
      </w:r>
    </w:p>
    <w:p w:rsidR="009E0D2C" w:rsidRPr="009E0D2C" w:rsidRDefault="009E0D2C" w:rsidP="009E0D2C">
      <w:pPr>
        <w:shd w:val="clear" w:color="auto" w:fill="FFFFFF"/>
        <w:spacing w:after="0" w:line="240" w:lineRule="auto"/>
        <w:ind w:firstLine="710"/>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-самостоятельные работы с источниками информации;</w:t>
      </w:r>
    </w:p>
    <w:p w:rsidR="009E0D2C" w:rsidRPr="009E0D2C" w:rsidRDefault="009E0D2C" w:rsidP="009E0D2C">
      <w:pPr>
        <w:shd w:val="clear" w:color="auto" w:fill="FFFFFF"/>
        <w:spacing w:after="0" w:line="240" w:lineRule="auto"/>
        <w:ind w:firstLine="710"/>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-устные сообщения учащихся с последующей дискуссией;</w:t>
      </w:r>
    </w:p>
    <w:p w:rsidR="009E0D2C" w:rsidRPr="009E0D2C" w:rsidRDefault="009E0D2C" w:rsidP="009E0D2C">
      <w:pPr>
        <w:shd w:val="clear" w:color="auto" w:fill="FFFFFF"/>
        <w:spacing w:after="0" w:line="240" w:lineRule="auto"/>
        <w:ind w:firstLine="710"/>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-эвристические беседы;</w:t>
      </w:r>
    </w:p>
    <w:p w:rsidR="009E0D2C" w:rsidRPr="009E0D2C" w:rsidRDefault="009E0D2C" w:rsidP="009E0D2C">
      <w:pPr>
        <w:shd w:val="clear" w:color="auto" w:fill="FFFFFF"/>
        <w:spacing w:after="0" w:line="240" w:lineRule="auto"/>
        <w:ind w:firstLine="710"/>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-элементы игровых технологий;</w:t>
      </w:r>
    </w:p>
    <w:p w:rsidR="009E0D2C" w:rsidRPr="009E0D2C" w:rsidRDefault="009E0D2C" w:rsidP="009E0D2C">
      <w:pPr>
        <w:shd w:val="clear" w:color="auto" w:fill="FFFFFF"/>
        <w:spacing w:after="0" w:line="240" w:lineRule="auto"/>
        <w:ind w:firstLine="710"/>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xml:space="preserve">-выполнение экспериментальных и практических </w:t>
      </w:r>
      <w:proofErr w:type="gramStart"/>
      <w:r w:rsidRPr="009E0D2C">
        <w:rPr>
          <w:rFonts w:ascii="Times New Roman" w:eastAsia="Times New Roman" w:hAnsi="Times New Roman" w:cs="Times New Roman"/>
          <w:color w:val="000000"/>
          <w:sz w:val="24"/>
          <w:szCs w:val="24"/>
          <w:lang w:eastAsia="ru-RU"/>
        </w:rPr>
        <w:t>работ  по</w:t>
      </w:r>
      <w:proofErr w:type="gramEnd"/>
      <w:r w:rsidRPr="009E0D2C">
        <w:rPr>
          <w:rFonts w:ascii="Times New Roman" w:eastAsia="Times New Roman" w:hAnsi="Times New Roman" w:cs="Times New Roman"/>
          <w:color w:val="000000"/>
          <w:sz w:val="24"/>
          <w:szCs w:val="24"/>
          <w:lang w:eastAsia="ru-RU"/>
        </w:rPr>
        <w:t xml:space="preserve"> теплоте,    </w:t>
      </w:r>
    </w:p>
    <w:p w:rsidR="009E0D2C" w:rsidRPr="009E0D2C" w:rsidRDefault="009E0D2C" w:rsidP="009E0D2C">
      <w:pPr>
        <w:shd w:val="clear" w:color="auto" w:fill="FFFFFF"/>
        <w:spacing w:after="0" w:line="240" w:lineRule="auto"/>
        <w:ind w:firstLine="710"/>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оптике;</w:t>
      </w:r>
    </w:p>
    <w:p w:rsidR="009E0D2C" w:rsidRPr="009E0D2C" w:rsidRDefault="009E0D2C" w:rsidP="009E0D2C">
      <w:pPr>
        <w:shd w:val="clear" w:color="auto" w:fill="FFFFFF"/>
        <w:spacing w:after="0" w:line="240" w:lineRule="auto"/>
        <w:ind w:firstLine="710"/>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-работа с дидактическим материалом;</w:t>
      </w:r>
    </w:p>
    <w:p w:rsidR="009E0D2C" w:rsidRPr="009E0D2C" w:rsidRDefault="009E0D2C" w:rsidP="009E0D2C">
      <w:pPr>
        <w:shd w:val="clear" w:color="auto" w:fill="FFFFFF"/>
        <w:spacing w:after="0" w:line="240" w:lineRule="auto"/>
        <w:ind w:firstLine="710"/>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-самоконтроль учащимися своих знаний по   вопросам для   повторения.</w:t>
      </w:r>
    </w:p>
    <w:p w:rsidR="009E0D2C" w:rsidRPr="009E0D2C" w:rsidRDefault="009E0D2C" w:rsidP="009E0D2C">
      <w:pPr>
        <w:numPr>
          <w:ilvl w:val="0"/>
          <w:numId w:val="6"/>
        </w:numPr>
        <w:shd w:val="clear" w:color="auto" w:fill="FFFFFF"/>
        <w:spacing w:before="100" w:beforeAutospacing="1" w:after="100" w:afterAutospacing="1" w:line="240" w:lineRule="auto"/>
        <w:ind w:left="600"/>
        <w:jc w:val="center"/>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b/>
          <w:bCs/>
          <w:color w:val="000000"/>
          <w:sz w:val="28"/>
          <w:lang w:eastAsia="ru-RU"/>
        </w:rPr>
        <w:lastRenderedPageBreak/>
        <w:t>Программное и учебно-методическое обеспечение</w:t>
      </w:r>
    </w:p>
    <w:tbl>
      <w:tblPr>
        <w:tblStyle w:val="a3"/>
        <w:tblW w:w="0" w:type="auto"/>
        <w:tblLook w:val="04A0" w:firstRow="1" w:lastRow="0" w:firstColumn="1" w:lastColumn="0" w:noHBand="0" w:noVBand="1"/>
      </w:tblPr>
      <w:tblGrid>
        <w:gridCol w:w="1846"/>
        <w:gridCol w:w="380"/>
        <w:gridCol w:w="1684"/>
        <w:gridCol w:w="5661"/>
      </w:tblGrid>
      <w:tr w:rsidR="009E0D2C" w:rsidTr="009E0D2C">
        <w:tc>
          <w:tcPr>
            <w:tcW w:w="1846" w:type="dxa"/>
          </w:tcPr>
          <w:p w:rsidR="009E0D2C" w:rsidRDefault="009E0D2C">
            <w:r>
              <w:rPr>
                <w:b/>
                <w:bCs/>
                <w:color w:val="000000"/>
                <w:sz w:val="26"/>
                <w:szCs w:val="26"/>
                <w:shd w:val="clear" w:color="auto" w:fill="FFFFFF"/>
              </w:rPr>
              <w:t>Печатные пособия</w:t>
            </w:r>
          </w:p>
        </w:tc>
        <w:tc>
          <w:tcPr>
            <w:tcW w:w="2064" w:type="dxa"/>
            <w:gridSpan w:val="2"/>
          </w:tcPr>
          <w:p w:rsidR="009E0D2C" w:rsidRDefault="009E0D2C">
            <w:r>
              <w:rPr>
                <w:b/>
                <w:bCs/>
                <w:color w:val="000000"/>
                <w:sz w:val="26"/>
                <w:szCs w:val="26"/>
                <w:shd w:val="clear" w:color="auto" w:fill="FFFFFF"/>
              </w:rPr>
              <w:t>учебник (автор, название, год издания, издательство)</w:t>
            </w:r>
          </w:p>
        </w:tc>
        <w:tc>
          <w:tcPr>
            <w:tcW w:w="5661" w:type="dxa"/>
          </w:tcPr>
          <w:p w:rsidR="009E0D2C" w:rsidRPr="009E0D2C" w:rsidRDefault="009E0D2C" w:rsidP="009E0D2C">
            <w:pPr>
              <w:shd w:val="clear" w:color="auto" w:fill="FFFFFF"/>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b/>
                <w:bCs/>
                <w:color w:val="000000"/>
                <w:sz w:val="24"/>
                <w:szCs w:val="24"/>
                <w:lang w:eastAsia="ru-RU"/>
              </w:rPr>
              <w:t>Литература</w:t>
            </w:r>
          </w:p>
          <w:p w:rsidR="009E0D2C" w:rsidRPr="009E0D2C" w:rsidRDefault="009E0D2C" w:rsidP="009E0D2C">
            <w:pPr>
              <w:numPr>
                <w:ilvl w:val="0"/>
                <w:numId w:val="7"/>
              </w:numPr>
              <w:shd w:val="clear" w:color="auto" w:fill="FFFFFF"/>
              <w:spacing w:before="100" w:beforeAutospacing="1" w:after="100" w:afterAutospacing="1"/>
              <w:ind w:left="360"/>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Богданов К.Ю. «Физик в гостях у биолога» М, Наука, 1986;</w:t>
            </w:r>
          </w:p>
          <w:p w:rsidR="009E0D2C" w:rsidRPr="009E0D2C" w:rsidRDefault="009E0D2C" w:rsidP="009E0D2C">
            <w:pPr>
              <w:numPr>
                <w:ilvl w:val="0"/>
                <w:numId w:val="7"/>
              </w:numPr>
              <w:shd w:val="clear" w:color="auto" w:fill="FFFFFF"/>
              <w:spacing w:before="100" w:beforeAutospacing="1" w:after="100" w:afterAutospacing="1"/>
              <w:ind w:left="360"/>
              <w:rPr>
                <w:rFonts w:ascii="Times New Roman" w:eastAsia="Times New Roman" w:hAnsi="Times New Roman" w:cs="Times New Roman"/>
                <w:color w:val="000000"/>
                <w:sz w:val="24"/>
                <w:szCs w:val="24"/>
                <w:lang w:eastAsia="ru-RU"/>
              </w:rPr>
            </w:pPr>
            <w:proofErr w:type="spellStart"/>
            <w:r w:rsidRPr="009E0D2C">
              <w:rPr>
                <w:rFonts w:ascii="Times New Roman" w:eastAsia="Times New Roman" w:hAnsi="Times New Roman" w:cs="Times New Roman"/>
                <w:color w:val="000000"/>
                <w:sz w:val="24"/>
                <w:szCs w:val="24"/>
                <w:lang w:eastAsia="ru-RU"/>
              </w:rPr>
              <w:t>Кабардин</w:t>
            </w:r>
            <w:proofErr w:type="spellEnd"/>
            <w:r w:rsidRPr="009E0D2C">
              <w:rPr>
                <w:rFonts w:ascii="Times New Roman" w:eastAsia="Times New Roman" w:hAnsi="Times New Roman" w:cs="Times New Roman"/>
                <w:color w:val="000000"/>
                <w:sz w:val="24"/>
                <w:szCs w:val="24"/>
                <w:lang w:eastAsia="ru-RU"/>
              </w:rPr>
              <w:t xml:space="preserve"> О.Ф «Внеурочная работа по физике» М, Просвещение 1983;</w:t>
            </w:r>
          </w:p>
          <w:p w:rsidR="009E0D2C" w:rsidRPr="009E0D2C" w:rsidRDefault="009E0D2C" w:rsidP="009E0D2C">
            <w:pPr>
              <w:numPr>
                <w:ilvl w:val="0"/>
                <w:numId w:val="7"/>
              </w:numPr>
              <w:shd w:val="clear" w:color="auto" w:fill="FFFFFF"/>
              <w:spacing w:before="100" w:beforeAutospacing="1" w:after="100" w:afterAutospacing="1"/>
              <w:ind w:left="360"/>
              <w:rPr>
                <w:rFonts w:ascii="Times New Roman" w:eastAsia="Times New Roman" w:hAnsi="Times New Roman" w:cs="Times New Roman"/>
                <w:color w:val="000000"/>
                <w:sz w:val="24"/>
                <w:szCs w:val="24"/>
                <w:lang w:eastAsia="ru-RU"/>
              </w:rPr>
            </w:pPr>
            <w:proofErr w:type="gramStart"/>
            <w:r w:rsidRPr="009E0D2C">
              <w:rPr>
                <w:rFonts w:ascii="Times New Roman" w:eastAsia="Times New Roman" w:hAnsi="Times New Roman" w:cs="Times New Roman"/>
                <w:color w:val="000000"/>
                <w:sz w:val="24"/>
                <w:szCs w:val="24"/>
                <w:lang w:eastAsia="ru-RU"/>
              </w:rPr>
              <w:t>Перельман  «</w:t>
            </w:r>
            <w:proofErr w:type="gramEnd"/>
            <w:r w:rsidRPr="009E0D2C">
              <w:rPr>
                <w:rFonts w:ascii="Times New Roman" w:eastAsia="Times New Roman" w:hAnsi="Times New Roman" w:cs="Times New Roman"/>
                <w:color w:val="000000"/>
                <w:sz w:val="24"/>
                <w:szCs w:val="24"/>
                <w:lang w:eastAsia="ru-RU"/>
              </w:rPr>
              <w:t>Занимательная физика» 1-3 часть М, Наука 1980;</w:t>
            </w:r>
          </w:p>
          <w:p w:rsidR="009E0D2C" w:rsidRPr="009E0D2C" w:rsidRDefault="009E0D2C" w:rsidP="009E0D2C">
            <w:pPr>
              <w:numPr>
                <w:ilvl w:val="0"/>
                <w:numId w:val="7"/>
              </w:numPr>
              <w:shd w:val="clear" w:color="auto" w:fill="FFFFFF"/>
              <w:spacing w:before="100" w:beforeAutospacing="1" w:after="100" w:afterAutospacing="1"/>
              <w:ind w:left="360"/>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Тарасов Л.В Физика в природе М, Просвещение 1988;</w:t>
            </w:r>
          </w:p>
          <w:p w:rsidR="009E0D2C" w:rsidRPr="009E0D2C" w:rsidRDefault="009E0D2C" w:rsidP="009E0D2C">
            <w:pPr>
              <w:numPr>
                <w:ilvl w:val="0"/>
                <w:numId w:val="7"/>
              </w:numPr>
              <w:shd w:val="clear" w:color="auto" w:fill="FFFFFF"/>
              <w:spacing w:before="100" w:beforeAutospacing="1" w:after="100" w:afterAutospacing="1"/>
              <w:ind w:left="360"/>
              <w:rPr>
                <w:rFonts w:ascii="Times New Roman" w:eastAsia="Times New Roman" w:hAnsi="Times New Roman" w:cs="Times New Roman"/>
                <w:color w:val="000000"/>
                <w:sz w:val="24"/>
                <w:szCs w:val="24"/>
                <w:lang w:eastAsia="ru-RU"/>
              </w:rPr>
            </w:pPr>
            <w:r w:rsidRPr="009E0D2C">
              <w:rPr>
                <w:rFonts w:ascii="Arial" w:eastAsia="Times New Roman" w:hAnsi="Arial" w:cs="Arial"/>
                <w:color w:val="000000"/>
                <w:sz w:val="24"/>
                <w:szCs w:val="24"/>
                <w:lang w:eastAsia="ru-RU"/>
              </w:rPr>
              <w:t>Смирнов А.П., Захаров О.В. Весёлый бал и вдумчивый урок: Физические задачи с лирическими условиями. - М.: Кругозор, 1994;</w:t>
            </w:r>
          </w:p>
          <w:p w:rsidR="009E0D2C" w:rsidRPr="009E0D2C" w:rsidRDefault="009E0D2C" w:rsidP="009E0D2C">
            <w:pPr>
              <w:numPr>
                <w:ilvl w:val="0"/>
                <w:numId w:val="7"/>
              </w:numPr>
              <w:shd w:val="clear" w:color="auto" w:fill="FFFFFF"/>
              <w:spacing w:before="100" w:beforeAutospacing="1" w:after="100" w:afterAutospacing="1"/>
              <w:ind w:left="360"/>
              <w:rPr>
                <w:rFonts w:ascii="Times New Roman" w:eastAsia="Times New Roman" w:hAnsi="Times New Roman" w:cs="Times New Roman"/>
                <w:color w:val="000000"/>
                <w:sz w:val="24"/>
                <w:szCs w:val="24"/>
                <w:lang w:eastAsia="ru-RU"/>
              </w:rPr>
            </w:pPr>
            <w:r w:rsidRPr="009E0D2C">
              <w:rPr>
                <w:rFonts w:ascii="Arial" w:eastAsia="Times New Roman" w:hAnsi="Arial" w:cs="Arial"/>
                <w:color w:val="000000"/>
                <w:sz w:val="24"/>
                <w:szCs w:val="24"/>
                <w:lang w:eastAsia="ru-RU"/>
              </w:rPr>
              <w:t>Усольцев А.П. Задачи по физике на основании литературных сюжетов. - Екатеринбург: У-Фактория, 2003;</w:t>
            </w:r>
          </w:p>
          <w:p w:rsidR="009E0D2C" w:rsidRPr="009E0D2C" w:rsidRDefault="009E0D2C" w:rsidP="009E0D2C">
            <w:pPr>
              <w:numPr>
                <w:ilvl w:val="0"/>
                <w:numId w:val="7"/>
              </w:numPr>
              <w:shd w:val="clear" w:color="auto" w:fill="FFFFFF"/>
              <w:spacing w:before="100" w:beforeAutospacing="1" w:after="100" w:afterAutospacing="1"/>
              <w:ind w:left="360"/>
              <w:rPr>
                <w:rFonts w:ascii="Times New Roman" w:eastAsia="Times New Roman" w:hAnsi="Times New Roman" w:cs="Times New Roman"/>
                <w:color w:val="000000"/>
                <w:sz w:val="24"/>
                <w:szCs w:val="24"/>
                <w:lang w:eastAsia="ru-RU"/>
              </w:rPr>
            </w:pPr>
            <w:proofErr w:type="spellStart"/>
            <w:r w:rsidRPr="009E0D2C">
              <w:rPr>
                <w:rFonts w:ascii="Times New Roman" w:eastAsia="Times New Roman" w:hAnsi="Times New Roman" w:cs="Times New Roman"/>
                <w:color w:val="000000"/>
                <w:sz w:val="24"/>
                <w:szCs w:val="24"/>
                <w:lang w:eastAsia="ru-RU"/>
              </w:rPr>
              <w:t>Енохович</w:t>
            </w:r>
            <w:proofErr w:type="spellEnd"/>
            <w:r w:rsidRPr="009E0D2C">
              <w:rPr>
                <w:rFonts w:ascii="Times New Roman" w:eastAsia="Times New Roman" w:hAnsi="Times New Roman" w:cs="Times New Roman"/>
                <w:color w:val="000000"/>
                <w:sz w:val="24"/>
                <w:szCs w:val="24"/>
                <w:lang w:eastAsia="ru-RU"/>
              </w:rPr>
              <w:t xml:space="preserve"> А.С. Справочник по физике и технике. - М.: Просвещение, 2006;</w:t>
            </w:r>
          </w:p>
          <w:p w:rsidR="009E0D2C" w:rsidRPr="009E0D2C" w:rsidRDefault="009E0D2C" w:rsidP="009E0D2C">
            <w:pPr>
              <w:numPr>
                <w:ilvl w:val="0"/>
                <w:numId w:val="7"/>
              </w:numPr>
              <w:shd w:val="clear" w:color="auto" w:fill="FFFFFF"/>
              <w:spacing w:before="100" w:beforeAutospacing="1" w:after="100" w:afterAutospacing="1"/>
              <w:ind w:left="360"/>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 xml:space="preserve"> «Познай самого себя» / Библиотека «Первое сентября» </w:t>
            </w:r>
            <w:proofErr w:type="gramStart"/>
            <w:r w:rsidRPr="009E0D2C">
              <w:rPr>
                <w:rFonts w:ascii="Times New Roman" w:eastAsia="Times New Roman" w:hAnsi="Times New Roman" w:cs="Times New Roman"/>
                <w:color w:val="000000"/>
                <w:sz w:val="24"/>
                <w:szCs w:val="24"/>
                <w:lang w:eastAsia="ru-RU"/>
              </w:rPr>
              <w:t>серия  «</w:t>
            </w:r>
            <w:proofErr w:type="gramEnd"/>
            <w:r w:rsidRPr="009E0D2C">
              <w:rPr>
                <w:rFonts w:ascii="Times New Roman" w:eastAsia="Times New Roman" w:hAnsi="Times New Roman" w:cs="Times New Roman"/>
                <w:color w:val="000000"/>
                <w:sz w:val="24"/>
                <w:szCs w:val="24"/>
                <w:lang w:eastAsia="ru-RU"/>
              </w:rPr>
              <w:t>Физика» выпуск №26 2009;</w:t>
            </w:r>
          </w:p>
          <w:p w:rsidR="009E0D2C" w:rsidRPr="009E0D2C" w:rsidRDefault="009E0D2C" w:rsidP="009E0D2C">
            <w:pPr>
              <w:numPr>
                <w:ilvl w:val="0"/>
                <w:numId w:val="7"/>
              </w:numPr>
              <w:shd w:val="clear" w:color="auto" w:fill="FFFFFF"/>
              <w:spacing w:before="100" w:beforeAutospacing="1" w:after="100" w:afterAutospacing="1"/>
              <w:ind w:left="360"/>
              <w:rPr>
                <w:rFonts w:ascii="Times New Roman" w:eastAsia="Times New Roman" w:hAnsi="Times New Roman" w:cs="Times New Roman"/>
                <w:color w:val="000000"/>
                <w:sz w:val="24"/>
                <w:szCs w:val="24"/>
                <w:lang w:eastAsia="ru-RU"/>
              </w:rPr>
            </w:pPr>
            <w:proofErr w:type="spellStart"/>
            <w:r w:rsidRPr="009E0D2C">
              <w:rPr>
                <w:rFonts w:ascii="Times New Roman" w:eastAsia="Times New Roman" w:hAnsi="Times New Roman" w:cs="Times New Roman"/>
                <w:color w:val="000000"/>
                <w:sz w:val="24"/>
                <w:szCs w:val="24"/>
                <w:lang w:eastAsia="ru-RU"/>
              </w:rPr>
              <w:t>Кикоин</w:t>
            </w:r>
            <w:proofErr w:type="spellEnd"/>
            <w:r w:rsidRPr="009E0D2C">
              <w:rPr>
                <w:rFonts w:ascii="Times New Roman" w:eastAsia="Times New Roman" w:hAnsi="Times New Roman" w:cs="Times New Roman"/>
                <w:color w:val="000000"/>
                <w:sz w:val="24"/>
                <w:szCs w:val="24"/>
                <w:lang w:eastAsia="ru-RU"/>
              </w:rPr>
              <w:t xml:space="preserve"> И.К. Рассказы о физике и физиках // Библиотечка «Квант».  </w:t>
            </w:r>
            <w:proofErr w:type="spellStart"/>
            <w:r w:rsidRPr="009E0D2C">
              <w:rPr>
                <w:rFonts w:ascii="Times New Roman" w:eastAsia="Times New Roman" w:hAnsi="Times New Roman" w:cs="Times New Roman"/>
                <w:color w:val="000000"/>
                <w:sz w:val="24"/>
                <w:szCs w:val="24"/>
                <w:lang w:eastAsia="ru-RU"/>
              </w:rPr>
              <w:t>Вып</w:t>
            </w:r>
            <w:proofErr w:type="spellEnd"/>
            <w:r w:rsidRPr="009E0D2C">
              <w:rPr>
                <w:rFonts w:ascii="Times New Roman" w:eastAsia="Times New Roman" w:hAnsi="Times New Roman" w:cs="Times New Roman"/>
                <w:color w:val="000000"/>
                <w:sz w:val="24"/>
                <w:szCs w:val="24"/>
                <w:lang w:eastAsia="ru-RU"/>
              </w:rPr>
              <w:t xml:space="preserve">. 53. М.: Наука; гл. ред. физ.-мат. </w:t>
            </w:r>
            <w:proofErr w:type="gramStart"/>
            <w:r w:rsidRPr="009E0D2C">
              <w:rPr>
                <w:rFonts w:ascii="Times New Roman" w:eastAsia="Times New Roman" w:hAnsi="Times New Roman" w:cs="Times New Roman"/>
                <w:color w:val="000000"/>
                <w:sz w:val="24"/>
                <w:szCs w:val="24"/>
                <w:lang w:eastAsia="ru-RU"/>
              </w:rPr>
              <w:t>лит.,</w:t>
            </w:r>
            <w:proofErr w:type="gramEnd"/>
            <w:r w:rsidRPr="009E0D2C">
              <w:rPr>
                <w:rFonts w:ascii="Times New Roman" w:eastAsia="Times New Roman" w:hAnsi="Times New Roman" w:cs="Times New Roman"/>
                <w:color w:val="000000"/>
                <w:sz w:val="24"/>
                <w:szCs w:val="24"/>
                <w:lang w:eastAsia="ru-RU"/>
              </w:rPr>
              <w:t xml:space="preserve"> 1986;</w:t>
            </w:r>
          </w:p>
          <w:p w:rsidR="009E0D2C" w:rsidRPr="009E0D2C" w:rsidRDefault="009E0D2C" w:rsidP="009E0D2C">
            <w:pPr>
              <w:numPr>
                <w:ilvl w:val="0"/>
                <w:numId w:val="7"/>
              </w:numPr>
              <w:shd w:val="clear" w:color="auto" w:fill="FFFFFF"/>
              <w:spacing w:before="100" w:beforeAutospacing="1" w:after="100" w:afterAutospacing="1"/>
              <w:ind w:left="446"/>
              <w:rPr>
                <w:rFonts w:ascii="Times New Roman" w:eastAsia="Times New Roman" w:hAnsi="Times New Roman" w:cs="Times New Roman"/>
                <w:color w:val="000000"/>
                <w:sz w:val="24"/>
                <w:szCs w:val="24"/>
                <w:lang w:eastAsia="ru-RU"/>
              </w:rPr>
            </w:pPr>
            <w:proofErr w:type="spellStart"/>
            <w:r w:rsidRPr="009E0D2C">
              <w:rPr>
                <w:rFonts w:ascii="Arial" w:eastAsia="Times New Roman" w:hAnsi="Arial" w:cs="Arial"/>
                <w:color w:val="000000"/>
                <w:sz w:val="24"/>
                <w:szCs w:val="24"/>
                <w:lang w:eastAsia="ru-RU"/>
              </w:rPr>
              <w:t>Гальперштейн</w:t>
            </w:r>
            <w:proofErr w:type="spellEnd"/>
            <w:r w:rsidRPr="009E0D2C">
              <w:rPr>
                <w:rFonts w:ascii="Arial" w:eastAsia="Times New Roman" w:hAnsi="Arial" w:cs="Arial"/>
                <w:color w:val="000000"/>
                <w:sz w:val="24"/>
                <w:szCs w:val="24"/>
                <w:lang w:eastAsia="ru-RU"/>
              </w:rPr>
              <w:t xml:space="preserve"> Л. Занимательная физика». - М.: </w:t>
            </w:r>
            <w:proofErr w:type="spellStart"/>
            <w:r w:rsidRPr="009E0D2C">
              <w:rPr>
                <w:rFonts w:ascii="Arial" w:eastAsia="Times New Roman" w:hAnsi="Arial" w:cs="Arial"/>
                <w:color w:val="000000"/>
                <w:sz w:val="24"/>
                <w:szCs w:val="24"/>
                <w:lang w:eastAsia="ru-RU"/>
              </w:rPr>
              <w:t>Росмэн</w:t>
            </w:r>
            <w:proofErr w:type="spellEnd"/>
            <w:r w:rsidRPr="009E0D2C">
              <w:rPr>
                <w:rFonts w:ascii="Arial" w:eastAsia="Times New Roman" w:hAnsi="Arial" w:cs="Arial"/>
                <w:color w:val="000000"/>
                <w:sz w:val="24"/>
                <w:szCs w:val="24"/>
                <w:lang w:eastAsia="ru-RU"/>
              </w:rPr>
              <w:t>, 1998;</w:t>
            </w:r>
          </w:p>
          <w:p w:rsidR="009E0D2C" w:rsidRPr="009E0D2C" w:rsidRDefault="009E0D2C" w:rsidP="009E0D2C">
            <w:pPr>
              <w:numPr>
                <w:ilvl w:val="0"/>
                <w:numId w:val="7"/>
              </w:numPr>
              <w:shd w:val="clear" w:color="auto" w:fill="FFFFFF"/>
              <w:spacing w:before="100" w:beforeAutospacing="1" w:after="100" w:afterAutospacing="1"/>
              <w:ind w:left="446"/>
              <w:rPr>
                <w:rFonts w:ascii="Times New Roman" w:eastAsia="Times New Roman" w:hAnsi="Times New Roman" w:cs="Times New Roman"/>
                <w:color w:val="000000"/>
                <w:sz w:val="24"/>
                <w:szCs w:val="24"/>
                <w:lang w:eastAsia="ru-RU"/>
              </w:rPr>
            </w:pPr>
            <w:proofErr w:type="spellStart"/>
            <w:r w:rsidRPr="009E0D2C">
              <w:rPr>
                <w:rFonts w:ascii="Times New Roman" w:eastAsia="Times New Roman" w:hAnsi="Times New Roman" w:cs="Times New Roman"/>
                <w:color w:val="000000"/>
                <w:sz w:val="24"/>
                <w:szCs w:val="24"/>
                <w:lang w:eastAsia="ru-RU"/>
              </w:rPr>
              <w:t>Маров</w:t>
            </w:r>
            <w:proofErr w:type="spellEnd"/>
            <w:r w:rsidRPr="009E0D2C">
              <w:rPr>
                <w:rFonts w:ascii="Times New Roman" w:eastAsia="Times New Roman" w:hAnsi="Times New Roman" w:cs="Times New Roman"/>
                <w:color w:val="000000"/>
                <w:sz w:val="24"/>
                <w:szCs w:val="24"/>
                <w:lang w:eastAsia="ru-RU"/>
              </w:rPr>
              <w:t xml:space="preserve"> М.Я. Планеты Солнечной системы. — М. Наука, 2011;</w:t>
            </w:r>
          </w:p>
          <w:p w:rsidR="009E0D2C" w:rsidRPr="009E0D2C" w:rsidRDefault="009E0D2C" w:rsidP="009E0D2C">
            <w:pPr>
              <w:numPr>
                <w:ilvl w:val="0"/>
                <w:numId w:val="7"/>
              </w:numPr>
              <w:shd w:val="clear" w:color="auto" w:fill="FFFFFF"/>
              <w:spacing w:before="100" w:beforeAutospacing="1" w:after="100" w:afterAutospacing="1"/>
              <w:ind w:left="446"/>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 xml:space="preserve">Тит Том Научные забавы. Физика: опыты, фокусы и развлечения: пер. с фр. - М.: ACT: </w:t>
            </w:r>
            <w:proofErr w:type="spellStart"/>
            <w:r w:rsidRPr="009E0D2C">
              <w:rPr>
                <w:rFonts w:ascii="Times New Roman" w:eastAsia="Times New Roman" w:hAnsi="Times New Roman" w:cs="Times New Roman"/>
                <w:color w:val="000000"/>
                <w:sz w:val="24"/>
                <w:szCs w:val="24"/>
                <w:lang w:eastAsia="ru-RU"/>
              </w:rPr>
              <w:t>Астрель</w:t>
            </w:r>
            <w:proofErr w:type="spellEnd"/>
            <w:r w:rsidRPr="009E0D2C">
              <w:rPr>
                <w:rFonts w:ascii="Times New Roman" w:eastAsia="Times New Roman" w:hAnsi="Times New Roman" w:cs="Times New Roman"/>
                <w:color w:val="000000"/>
                <w:sz w:val="24"/>
                <w:szCs w:val="24"/>
                <w:lang w:eastAsia="ru-RU"/>
              </w:rPr>
              <w:t>, 2007;</w:t>
            </w:r>
          </w:p>
          <w:p w:rsidR="009E0D2C" w:rsidRPr="009E0D2C" w:rsidRDefault="009E0D2C" w:rsidP="009E0D2C">
            <w:pPr>
              <w:numPr>
                <w:ilvl w:val="0"/>
                <w:numId w:val="7"/>
              </w:numPr>
              <w:shd w:val="clear" w:color="auto" w:fill="FFFFFF"/>
              <w:spacing w:before="100" w:beforeAutospacing="1" w:after="100" w:afterAutospacing="1"/>
              <w:ind w:left="446"/>
              <w:rPr>
                <w:rFonts w:ascii="Times New Roman" w:eastAsia="Times New Roman" w:hAnsi="Times New Roman" w:cs="Times New Roman"/>
                <w:color w:val="000000"/>
                <w:sz w:val="24"/>
                <w:szCs w:val="24"/>
                <w:lang w:eastAsia="ru-RU"/>
              </w:rPr>
            </w:pPr>
            <w:r w:rsidRPr="009E0D2C">
              <w:rPr>
                <w:rFonts w:ascii="Arial" w:eastAsia="Times New Roman" w:hAnsi="Arial" w:cs="Arial"/>
                <w:color w:val="000000"/>
                <w:sz w:val="24"/>
                <w:szCs w:val="24"/>
                <w:lang w:eastAsia="ru-RU"/>
              </w:rPr>
              <w:lastRenderedPageBreak/>
              <w:t>Уокер Дж. Физический фейерверк. - М.: Мир, 1979.</w:t>
            </w:r>
          </w:p>
          <w:p w:rsidR="009E0D2C" w:rsidRPr="009E0D2C" w:rsidRDefault="009E0D2C" w:rsidP="009E0D2C">
            <w:pPr>
              <w:numPr>
                <w:ilvl w:val="0"/>
                <w:numId w:val="7"/>
              </w:numPr>
              <w:shd w:val="clear" w:color="auto" w:fill="FFFFFF"/>
              <w:spacing w:before="100" w:beforeAutospacing="1" w:after="100" w:afterAutospacing="1"/>
              <w:ind w:left="446"/>
              <w:rPr>
                <w:rFonts w:ascii="Times New Roman" w:eastAsia="Times New Roman" w:hAnsi="Times New Roman" w:cs="Times New Roman"/>
                <w:color w:val="000000"/>
                <w:sz w:val="24"/>
                <w:szCs w:val="24"/>
                <w:lang w:eastAsia="ru-RU"/>
              </w:rPr>
            </w:pPr>
            <w:proofErr w:type="spellStart"/>
            <w:r w:rsidRPr="009E0D2C">
              <w:rPr>
                <w:rFonts w:ascii="Arial" w:eastAsia="Times New Roman" w:hAnsi="Arial" w:cs="Arial"/>
                <w:color w:val="000000"/>
                <w:sz w:val="24"/>
                <w:szCs w:val="24"/>
                <w:lang w:eastAsia="ru-RU"/>
              </w:rPr>
              <w:t>Леонович</w:t>
            </w:r>
            <w:proofErr w:type="spellEnd"/>
            <w:r w:rsidRPr="009E0D2C">
              <w:rPr>
                <w:rFonts w:ascii="Arial" w:eastAsia="Times New Roman" w:hAnsi="Arial" w:cs="Arial"/>
                <w:color w:val="000000"/>
                <w:sz w:val="24"/>
                <w:szCs w:val="24"/>
                <w:lang w:eastAsia="ru-RU"/>
              </w:rPr>
              <w:t xml:space="preserve"> А.А. Физический калейдоскоп. - М.: Бюро </w:t>
            </w:r>
            <w:proofErr w:type="spellStart"/>
            <w:r w:rsidRPr="009E0D2C">
              <w:rPr>
                <w:rFonts w:ascii="Arial" w:eastAsia="Times New Roman" w:hAnsi="Arial" w:cs="Arial"/>
                <w:color w:val="000000"/>
                <w:sz w:val="24"/>
                <w:szCs w:val="24"/>
                <w:lang w:eastAsia="ru-RU"/>
              </w:rPr>
              <w:t>Кван</w:t>
            </w:r>
            <w:proofErr w:type="spellEnd"/>
            <w:r w:rsidRPr="009E0D2C">
              <w:rPr>
                <w:rFonts w:ascii="Arial" w:eastAsia="Times New Roman" w:hAnsi="Arial" w:cs="Arial"/>
                <w:color w:val="000000"/>
                <w:sz w:val="24"/>
                <w:szCs w:val="24"/>
                <w:lang w:eastAsia="ru-RU"/>
              </w:rPr>
              <w:t xml:space="preserve"> </w:t>
            </w:r>
            <w:proofErr w:type="spellStart"/>
            <w:r w:rsidRPr="009E0D2C">
              <w:rPr>
                <w:rFonts w:ascii="Arial" w:eastAsia="Times New Roman" w:hAnsi="Arial" w:cs="Arial"/>
                <w:color w:val="000000"/>
                <w:sz w:val="24"/>
                <w:szCs w:val="24"/>
                <w:lang w:eastAsia="ru-RU"/>
              </w:rPr>
              <w:t>тум</w:t>
            </w:r>
            <w:proofErr w:type="spellEnd"/>
            <w:r w:rsidRPr="009E0D2C">
              <w:rPr>
                <w:rFonts w:ascii="Arial" w:eastAsia="Times New Roman" w:hAnsi="Arial" w:cs="Arial"/>
                <w:color w:val="000000"/>
                <w:sz w:val="24"/>
                <w:szCs w:val="24"/>
                <w:lang w:eastAsia="ru-RU"/>
              </w:rPr>
              <w:t>, 1994;</w:t>
            </w:r>
          </w:p>
          <w:p w:rsidR="009E0D2C" w:rsidRPr="009E0D2C" w:rsidRDefault="009E0D2C" w:rsidP="009E0D2C">
            <w:pPr>
              <w:numPr>
                <w:ilvl w:val="0"/>
                <w:numId w:val="7"/>
              </w:numPr>
              <w:shd w:val="clear" w:color="auto" w:fill="FFFFFF"/>
              <w:spacing w:before="100" w:beforeAutospacing="1" w:after="100" w:afterAutospacing="1"/>
              <w:ind w:left="446"/>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 xml:space="preserve"> Аракелян М.К., Вайнштейн Л.И. Электробезопасность в жилых </w:t>
            </w:r>
            <w:proofErr w:type="gramStart"/>
            <w:r w:rsidRPr="009E0D2C">
              <w:rPr>
                <w:rFonts w:ascii="Times New Roman" w:eastAsia="Times New Roman" w:hAnsi="Times New Roman" w:cs="Times New Roman"/>
                <w:color w:val="000000"/>
                <w:sz w:val="24"/>
                <w:szCs w:val="24"/>
                <w:lang w:eastAsia="ru-RU"/>
              </w:rPr>
              <w:t>зданиях.-</w:t>
            </w:r>
            <w:proofErr w:type="gramEnd"/>
            <w:r w:rsidRPr="009E0D2C">
              <w:rPr>
                <w:rFonts w:ascii="Times New Roman" w:eastAsia="Times New Roman" w:hAnsi="Times New Roman" w:cs="Times New Roman"/>
                <w:color w:val="000000"/>
                <w:sz w:val="24"/>
                <w:szCs w:val="24"/>
                <w:lang w:eastAsia="ru-RU"/>
              </w:rPr>
              <w:t xml:space="preserve"> М.: </w:t>
            </w:r>
            <w:proofErr w:type="spellStart"/>
            <w:r w:rsidRPr="009E0D2C">
              <w:rPr>
                <w:rFonts w:ascii="Times New Roman" w:eastAsia="Times New Roman" w:hAnsi="Times New Roman" w:cs="Times New Roman"/>
                <w:color w:val="000000"/>
                <w:sz w:val="24"/>
                <w:szCs w:val="24"/>
                <w:lang w:eastAsia="ru-RU"/>
              </w:rPr>
              <w:t>Энергоатомиздат</w:t>
            </w:r>
            <w:proofErr w:type="spellEnd"/>
            <w:r w:rsidRPr="009E0D2C">
              <w:rPr>
                <w:rFonts w:ascii="Times New Roman" w:eastAsia="Times New Roman" w:hAnsi="Times New Roman" w:cs="Times New Roman"/>
                <w:color w:val="000000"/>
                <w:sz w:val="24"/>
                <w:szCs w:val="24"/>
                <w:lang w:eastAsia="ru-RU"/>
              </w:rPr>
              <w:t xml:space="preserve"> 1983;</w:t>
            </w:r>
          </w:p>
          <w:p w:rsidR="009E0D2C" w:rsidRPr="009E0D2C" w:rsidRDefault="009E0D2C" w:rsidP="009E0D2C">
            <w:pPr>
              <w:numPr>
                <w:ilvl w:val="0"/>
                <w:numId w:val="7"/>
              </w:numPr>
              <w:shd w:val="clear" w:color="auto" w:fill="FFFFFF"/>
              <w:spacing w:before="100" w:beforeAutospacing="1" w:after="100" w:afterAutospacing="1"/>
              <w:ind w:left="446"/>
              <w:rPr>
                <w:rFonts w:ascii="Times New Roman" w:eastAsia="Times New Roman" w:hAnsi="Times New Roman" w:cs="Times New Roman"/>
                <w:color w:val="000000"/>
                <w:sz w:val="24"/>
                <w:szCs w:val="24"/>
                <w:lang w:eastAsia="ru-RU"/>
              </w:rPr>
            </w:pPr>
            <w:proofErr w:type="spellStart"/>
            <w:r w:rsidRPr="009E0D2C">
              <w:rPr>
                <w:rFonts w:ascii="Times New Roman" w:eastAsia="Times New Roman" w:hAnsi="Times New Roman" w:cs="Times New Roman"/>
                <w:color w:val="000000"/>
                <w:sz w:val="24"/>
                <w:szCs w:val="24"/>
                <w:lang w:eastAsia="ru-RU"/>
              </w:rPr>
              <w:t>Тульчинский</w:t>
            </w:r>
            <w:proofErr w:type="spellEnd"/>
            <w:r w:rsidRPr="009E0D2C">
              <w:rPr>
                <w:rFonts w:ascii="Times New Roman" w:eastAsia="Times New Roman" w:hAnsi="Times New Roman" w:cs="Times New Roman"/>
                <w:color w:val="000000"/>
                <w:sz w:val="24"/>
                <w:szCs w:val="24"/>
                <w:lang w:eastAsia="ru-RU"/>
              </w:rPr>
              <w:t xml:space="preserve"> М.Е. Сборник качественных задач по физике. М.: «Просвещение» 1965;</w:t>
            </w:r>
          </w:p>
          <w:p w:rsidR="009E0D2C" w:rsidRPr="009E0D2C" w:rsidRDefault="009E0D2C" w:rsidP="009E0D2C">
            <w:pPr>
              <w:numPr>
                <w:ilvl w:val="0"/>
                <w:numId w:val="7"/>
              </w:numPr>
              <w:shd w:val="clear" w:color="auto" w:fill="FFFFFF"/>
              <w:spacing w:before="100" w:beforeAutospacing="1" w:after="100" w:afterAutospacing="1"/>
              <w:ind w:left="446"/>
              <w:rPr>
                <w:rFonts w:ascii="Times New Roman" w:eastAsia="Times New Roman" w:hAnsi="Times New Roman" w:cs="Times New Roman"/>
                <w:color w:val="000000"/>
                <w:sz w:val="24"/>
                <w:szCs w:val="24"/>
                <w:lang w:eastAsia="ru-RU"/>
              </w:rPr>
            </w:pPr>
            <w:proofErr w:type="spellStart"/>
            <w:r w:rsidRPr="009E0D2C">
              <w:rPr>
                <w:rFonts w:ascii="Times New Roman" w:eastAsia="Times New Roman" w:hAnsi="Times New Roman" w:cs="Times New Roman"/>
                <w:color w:val="000000"/>
                <w:sz w:val="24"/>
                <w:szCs w:val="24"/>
                <w:lang w:eastAsia="ru-RU"/>
              </w:rPr>
              <w:t>Юфанова</w:t>
            </w:r>
            <w:proofErr w:type="spellEnd"/>
            <w:r w:rsidRPr="009E0D2C">
              <w:rPr>
                <w:rFonts w:ascii="Times New Roman" w:eastAsia="Times New Roman" w:hAnsi="Times New Roman" w:cs="Times New Roman"/>
                <w:color w:val="000000"/>
                <w:sz w:val="24"/>
                <w:szCs w:val="24"/>
                <w:lang w:eastAsia="ru-RU"/>
              </w:rPr>
              <w:t xml:space="preserve"> И.Л. Занимательные вечера по физике в средней школе. М. «Просвещение», 1990.</w:t>
            </w:r>
          </w:p>
          <w:p w:rsidR="009E0D2C" w:rsidRDefault="009E0D2C"/>
        </w:tc>
      </w:tr>
      <w:tr w:rsidR="009E0D2C" w:rsidTr="009E0D2C">
        <w:tc>
          <w:tcPr>
            <w:tcW w:w="1846" w:type="dxa"/>
          </w:tcPr>
          <w:p w:rsidR="009E0D2C" w:rsidRDefault="009E0D2C">
            <w:pPr>
              <w:rPr>
                <w:b/>
                <w:bCs/>
                <w:color w:val="000000"/>
                <w:sz w:val="26"/>
                <w:szCs w:val="26"/>
                <w:shd w:val="clear" w:color="auto" w:fill="FFFFFF"/>
              </w:rPr>
            </w:pPr>
          </w:p>
        </w:tc>
        <w:tc>
          <w:tcPr>
            <w:tcW w:w="2064" w:type="dxa"/>
            <w:gridSpan w:val="2"/>
          </w:tcPr>
          <w:p w:rsidR="009E0D2C" w:rsidRDefault="009E0D2C">
            <w:pPr>
              <w:rPr>
                <w:b/>
                <w:bCs/>
                <w:color w:val="000000"/>
                <w:sz w:val="26"/>
                <w:szCs w:val="26"/>
                <w:shd w:val="clear" w:color="auto" w:fill="FFFFFF"/>
              </w:rPr>
            </w:pPr>
            <w:r>
              <w:rPr>
                <w:b/>
                <w:bCs/>
                <w:color w:val="000000"/>
                <w:sz w:val="26"/>
                <w:szCs w:val="26"/>
                <w:shd w:val="clear" w:color="auto" w:fill="FFFFFF"/>
              </w:rPr>
              <w:t>рабочая тетрадь, тетради для лабораторных работ</w:t>
            </w:r>
          </w:p>
        </w:tc>
        <w:tc>
          <w:tcPr>
            <w:tcW w:w="5661" w:type="dxa"/>
          </w:tcPr>
          <w:p w:rsidR="009E0D2C" w:rsidRDefault="009E0D2C" w:rsidP="009E0D2C">
            <w:pPr>
              <w:pStyle w:val="c26"/>
              <w:shd w:val="clear" w:color="auto" w:fill="FFFFFF"/>
              <w:spacing w:before="0" w:beforeAutospacing="0" w:after="0" w:afterAutospacing="0"/>
              <w:rPr>
                <w:color w:val="000000"/>
                <w:sz w:val="26"/>
                <w:szCs w:val="26"/>
              </w:rPr>
            </w:pPr>
            <w:r>
              <w:rPr>
                <w:rStyle w:val="c3"/>
                <w:color w:val="000000"/>
              </w:rPr>
              <w:t xml:space="preserve">1.В.Ф. Шилов Рабочая тетрадь для проведения лабораторных работ 9 класс. – М.: </w:t>
            </w:r>
            <w:proofErr w:type="gramStart"/>
            <w:r>
              <w:rPr>
                <w:rStyle w:val="c3"/>
                <w:color w:val="000000"/>
              </w:rPr>
              <w:t>Просвещение ,</w:t>
            </w:r>
            <w:proofErr w:type="gramEnd"/>
            <w:r>
              <w:rPr>
                <w:rStyle w:val="c3"/>
                <w:color w:val="000000"/>
              </w:rPr>
              <w:t xml:space="preserve"> 2007</w:t>
            </w:r>
          </w:p>
          <w:p w:rsidR="009E0D2C" w:rsidRDefault="009E0D2C" w:rsidP="009E0D2C">
            <w:pPr>
              <w:pStyle w:val="c26"/>
              <w:shd w:val="clear" w:color="auto" w:fill="FFFFFF"/>
              <w:spacing w:before="0" w:beforeAutospacing="0" w:after="0" w:afterAutospacing="0"/>
              <w:rPr>
                <w:color w:val="000000"/>
                <w:sz w:val="26"/>
                <w:szCs w:val="26"/>
              </w:rPr>
            </w:pPr>
            <w:r>
              <w:rPr>
                <w:rStyle w:val="c3"/>
                <w:color w:val="000000"/>
              </w:rPr>
              <w:t>2. В.А. Касьянов, В.А. Коровин Тетрадь для лабораторных работ 10 класс – М.: Дрофа, 2008</w:t>
            </w:r>
          </w:p>
          <w:p w:rsidR="009E0D2C" w:rsidRDefault="009E0D2C" w:rsidP="009E0D2C">
            <w:pPr>
              <w:pStyle w:val="c26"/>
              <w:shd w:val="clear" w:color="auto" w:fill="FFFFFF"/>
              <w:spacing w:before="0" w:beforeAutospacing="0" w:after="0" w:afterAutospacing="0"/>
              <w:rPr>
                <w:color w:val="000000"/>
                <w:sz w:val="26"/>
                <w:szCs w:val="26"/>
              </w:rPr>
            </w:pPr>
            <w:r>
              <w:rPr>
                <w:rStyle w:val="c3"/>
                <w:color w:val="000000"/>
              </w:rPr>
              <w:t>3. В.А. Касьянов, В.А. Коровин Тетрадь для лабораторных работ 11 класс – М.: Дрофа, 2008</w:t>
            </w:r>
          </w:p>
          <w:p w:rsidR="009E0D2C" w:rsidRPr="009E0D2C" w:rsidRDefault="009E0D2C" w:rsidP="009E0D2C">
            <w:pPr>
              <w:shd w:val="clear" w:color="auto" w:fill="FFFFFF"/>
              <w:rPr>
                <w:rFonts w:ascii="Times New Roman" w:eastAsia="Times New Roman" w:hAnsi="Times New Roman" w:cs="Times New Roman"/>
                <w:b/>
                <w:bCs/>
                <w:color w:val="000000"/>
                <w:sz w:val="24"/>
                <w:szCs w:val="24"/>
                <w:lang w:eastAsia="ru-RU"/>
              </w:rPr>
            </w:pPr>
          </w:p>
        </w:tc>
      </w:tr>
      <w:tr w:rsidR="009E0D2C" w:rsidTr="009E0D2C">
        <w:tc>
          <w:tcPr>
            <w:tcW w:w="1846" w:type="dxa"/>
          </w:tcPr>
          <w:p w:rsidR="009E0D2C" w:rsidRDefault="009E0D2C">
            <w:pPr>
              <w:rPr>
                <w:b/>
                <w:bCs/>
                <w:color w:val="000000"/>
                <w:sz w:val="26"/>
                <w:szCs w:val="26"/>
                <w:shd w:val="clear" w:color="auto" w:fill="FFFFFF"/>
              </w:rPr>
            </w:pPr>
          </w:p>
        </w:tc>
        <w:tc>
          <w:tcPr>
            <w:tcW w:w="2064" w:type="dxa"/>
            <w:gridSpan w:val="2"/>
          </w:tcPr>
          <w:p w:rsidR="009E0D2C" w:rsidRDefault="009E0D2C">
            <w:pPr>
              <w:rPr>
                <w:b/>
                <w:bCs/>
                <w:color w:val="000000"/>
                <w:sz w:val="26"/>
                <w:szCs w:val="26"/>
                <w:shd w:val="clear" w:color="auto" w:fill="FFFFFF"/>
              </w:rPr>
            </w:pPr>
            <w:r>
              <w:rPr>
                <w:b/>
                <w:bCs/>
                <w:color w:val="000000"/>
                <w:sz w:val="26"/>
                <w:szCs w:val="26"/>
                <w:shd w:val="clear" w:color="auto" w:fill="FFFFFF"/>
              </w:rPr>
              <w:t>дидактические материалы</w:t>
            </w:r>
          </w:p>
        </w:tc>
        <w:tc>
          <w:tcPr>
            <w:tcW w:w="5661" w:type="dxa"/>
          </w:tcPr>
          <w:p w:rsidR="009E0D2C" w:rsidRDefault="009E0D2C" w:rsidP="009E0D2C">
            <w:pPr>
              <w:pStyle w:val="c16"/>
              <w:shd w:val="clear" w:color="auto" w:fill="FFFFFF"/>
              <w:spacing w:before="0" w:beforeAutospacing="0" w:after="0" w:afterAutospacing="0"/>
              <w:jc w:val="both"/>
              <w:rPr>
                <w:color w:val="000000"/>
                <w:sz w:val="26"/>
                <w:szCs w:val="26"/>
              </w:rPr>
            </w:pPr>
            <w:r>
              <w:rPr>
                <w:rStyle w:val="c3"/>
                <w:color w:val="000000"/>
              </w:rPr>
              <w:t xml:space="preserve">Карточки-задания для выполнения практических </w:t>
            </w:r>
            <w:proofErr w:type="gramStart"/>
            <w:r>
              <w:rPr>
                <w:rStyle w:val="c3"/>
                <w:color w:val="000000"/>
              </w:rPr>
              <w:t>работ./</w:t>
            </w:r>
            <w:proofErr w:type="gramEnd"/>
            <w:r>
              <w:rPr>
                <w:rStyle w:val="c3"/>
                <w:color w:val="000000"/>
              </w:rPr>
              <w:t xml:space="preserve"> В.Ф. Шилов – М.: Просвещение , 2002.</w:t>
            </w:r>
          </w:p>
          <w:p w:rsidR="009E0D2C" w:rsidRDefault="009E0D2C" w:rsidP="009E0D2C">
            <w:pPr>
              <w:pStyle w:val="c16"/>
              <w:shd w:val="clear" w:color="auto" w:fill="FFFFFF"/>
              <w:spacing w:before="0" w:beforeAutospacing="0" w:after="0" w:afterAutospacing="0"/>
              <w:jc w:val="both"/>
              <w:rPr>
                <w:color w:val="000000"/>
                <w:sz w:val="26"/>
                <w:szCs w:val="26"/>
              </w:rPr>
            </w:pPr>
            <w:r>
              <w:rPr>
                <w:rStyle w:val="c3"/>
                <w:color w:val="000000"/>
              </w:rPr>
              <w:t xml:space="preserve">Раздаточный материал по физике / Ушакова М.А. – М.: </w:t>
            </w:r>
            <w:proofErr w:type="gramStart"/>
            <w:r>
              <w:rPr>
                <w:rStyle w:val="c3"/>
                <w:color w:val="000000"/>
              </w:rPr>
              <w:t>Просвещение ,</w:t>
            </w:r>
            <w:proofErr w:type="gramEnd"/>
            <w:r>
              <w:rPr>
                <w:rStyle w:val="c3"/>
                <w:color w:val="000000"/>
              </w:rPr>
              <w:t xml:space="preserve"> 1990.</w:t>
            </w:r>
          </w:p>
          <w:p w:rsidR="009E0D2C" w:rsidRPr="009E0D2C" w:rsidRDefault="009E0D2C" w:rsidP="009E0D2C">
            <w:pPr>
              <w:shd w:val="clear" w:color="auto" w:fill="FFFFFF"/>
              <w:rPr>
                <w:rFonts w:ascii="Times New Roman" w:eastAsia="Times New Roman" w:hAnsi="Times New Roman" w:cs="Times New Roman"/>
                <w:b/>
                <w:bCs/>
                <w:color w:val="000000"/>
                <w:sz w:val="24"/>
                <w:szCs w:val="24"/>
                <w:lang w:eastAsia="ru-RU"/>
              </w:rPr>
            </w:pPr>
          </w:p>
        </w:tc>
      </w:tr>
      <w:tr w:rsidR="009E0D2C" w:rsidTr="009E0D2C">
        <w:tc>
          <w:tcPr>
            <w:tcW w:w="1846" w:type="dxa"/>
          </w:tcPr>
          <w:p w:rsidR="009E0D2C" w:rsidRDefault="009E0D2C">
            <w:pPr>
              <w:rPr>
                <w:b/>
                <w:bCs/>
                <w:color w:val="000000"/>
                <w:sz w:val="26"/>
                <w:szCs w:val="26"/>
                <w:shd w:val="clear" w:color="auto" w:fill="FFFFFF"/>
              </w:rPr>
            </w:pPr>
          </w:p>
        </w:tc>
        <w:tc>
          <w:tcPr>
            <w:tcW w:w="2064" w:type="dxa"/>
            <w:gridSpan w:val="2"/>
          </w:tcPr>
          <w:p w:rsidR="009E0D2C" w:rsidRDefault="009E0D2C">
            <w:pPr>
              <w:rPr>
                <w:b/>
                <w:bCs/>
                <w:color w:val="000000"/>
                <w:sz w:val="26"/>
                <w:szCs w:val="26"/>
                <w:shd w:val="clear" w:color="auto" w:fill="FFFFFF"/>
              </w:rPr>
            </w:pPr>
            <w:r>
              <w:rPr>
                <w:b/>
                <w:bCs/>
                <w:color w:val="000000"/>
                <w:sz w:val="26"/>
                <w:szCs w:val="26"/>
                <w:shd w:val="clear" w:color="auto" w:fill="FFFFFF"/>
              </w:rPr>
              <w:t>методические материалы</w:t>
            </w:r>
          </w:p>
        </w:tc>
        <w:tc>
          <w:tcPr>
            <w:tcW w:w="5661" w:type="dxa"/>
          </w:tcPr>
          <w:p w:rsidR="009E0D2C" w:rsidRPr="009E0D2C" w:rsidRDefault="009E0D2C" w:rsidP="009E0D2C">
            <w:pPr>
              <w:shd w:val="clear" w:color="auto" w:fill="FFFFFF"/>
              <w:rPr>
                <w:rFonts w:ascii="Times New Roman" w:eastAsia="Times New Roman" w:hAnsi="Times New Roman" w:cs="Times New Roman"/>
                <w:b/>
                <w:bCs/>
                <w:color w:val="000000"/>
                <w:sz w:val="24"/>
                <w:szCs w:val="24"/>
                <w:lang w:eastAsia="ru-RU"/>
              </w:rPr>
            </w:pPr>
            <w:r>
              <w:rPr>
                <w:color w:val="000000"/>
                <w:sz w:val="26"/>
                <w:szCs w:val="26"/>
                <w:shd w:val="clear" w:color="auto" w:fill="FFFFFF"/>
              </w:rPr>
              <w:t xml:space="preserve">Тематические </w:t>
            </w:r>
            <w:proofErr w:type="spellStart"/>
            <w:r>
              <w:rPr>
                <w:color w:val="000000"/>
                <w:sz w:val="26"/>
                <w:szCs w:val="26"/>
                <w:shd w:val="clear" w:color="auto" w:fill="FFFFFF"/>
              </w:rPr>
              <w:t>презентациипо</w:t>
            </w:r>
            <w:proofErr w:type="spellEnd"/>
            <w:r>
              <w:rPr>
                <w:color w:val="000000"/>
                <w:sz w:val="26"/>
                <w:szCs w:val="26"/>
                <w:shd w:val="clear" w:color="auto" w:fill="FFFFFF"/>
              </w:rPr>
              <w:t xml:space="preserve"> содержанию программы внеурочной деятельности «Физика вокруг нас»</w:t>
            </w:r>
          </w:p>
        </w:tc>
      </w:tr>
      <w:tr w:rsidR="009E0D2C" w:rsidTr="009E0D2C">
        <w:tc>
          <w:tcPr>
            <w:tcW w:w="3910" w:type="dxa"/>
            <w:gridSpan w:val="3"/>
          </w:tcPr>
          <w:p w:rsidR="009E0D2C" w:rsidRDefault="009E0D2C">
            <w:pPr>
              <w:rPr>
                <w:b/>
                <w:bCs/>
                <w:color w:val="000000"/>
                <w:sz w:val="26"/>
                <w:szCs w:val="26"/>
                <w:shd w:val="clear" w:color="auto" w:fill="FFFFFF"/>
              </w:rPr>
            </w:pPr>
            <w:r>
              <w:rPr>
                <w:b/>
                <w:bCs/>
                <w:color w:val="000000"/>
                <w:sz w:val="26"/>
                <w:szCs w:val="26"/>
                <w:shd w:val="clear" w:color="auto" w:fill="FFFFFF"/>
              </w:rPr>
              <w:t>Технические средства обучения</w:t>
            </w:r>
          </w:p>
        </w:tc>
        <w:tc>
          <w:tcPr>
            <w:tcW w:w="5661" w:type="dxa"/>
          </w:tcPr>
          <w:p w:rsidR="009E0D2C" w:rsidRDefault="009E0D2C" w:rsidP="009E0D2C">
            <w:pPr>
              <w:pStyle w:val="c16"/>
              <w:shd w:val="clear" w:color="auto" w:fill="FFFFFF"/>
              <w:spacing w:before="0" w:beforeAutospacing="0" w:after="0" w:afterAutospacing="0"/>
              <w:jc w:val="both"/>
              <w:rPr>
                <w:color w:val="000000"/>
                <w:sz w:val="26"/>
                <w:szCs w:val="26"/>
              </w:rPr>
            </w:pPr>
            <w:r>
              <w:rPr>
                <w:rStyle w:val="c3"/>
                <w:color w:val="000000"/>
              </w:rPr>
              <w:t>Компьютер с выходом в Интернет, мультимедийный проектор.</w:t>
            </w:r>
          </w:p>
          <w:p w:rsidR="009E0D2C" w:rsidRDefault="009E0D2C" w:rsidP="009E0D2C">
            <w:pPr>
              <w:pStyle w:val="c16"/>
              <w:shd w:val="clear" w:color="auto" w:fill="FFFFFF"/>
              <w:spacing w:before="0" w:beforeAutospacing="0" w:after="0" w:afterAutospacing="0"/>
              <w:jc w:val="both"/>
              <w:rPr>
                <w:color w:val="000000"/>
                <w:sz w:val="26"/>
                <w:szCs w:val="26"/>
              </w:rPr>
            </w:pPr>
            <w:r>
              <w:rPr>
                <w:rStyle w:val="c3"/>
                <w:color w:val="000000"/>
              </w:rPr>
              <w:t>Комплекты учебно-лабораторного оборудование для проведения практических работ.</w:t>
            </w:r>
          </w:p>
          <w:p w:rsidR="009E0D2C" w:rsidRPr="009E0D2C" w:rsidRDefault="009E0D2C" w:rsidP="009E0D2C">
            <w:pPr>
              <w:shd w:val="clear" w:color="auto" w:fill="FFFFFF"/>
              <w:rPr>
                <w:rFonts w:ascii="Times New Roman" w:eastAsia="Times New Roman" w:hAnsi="Times New Roman" w:cs="Times New Roman"/>
                <w:b/>
                <w:bCs/>
                <w:color w:val="000000"/>
                <w:sz w:val="24"/>
                <w:szCs w:val="24"/>
                <w:lang w:eastAsia="ru-RU"/>
              </w:rPr>
            </w:pPr>
          </w:p>
        </w:tc>
      </w:tr>
      <w:tr w:rsidR="009E0D2C" w:rsidTr="009E0D2C">
        <w:tc>
          <w:tcPr>
            <w:tcW w:w="3910" w:type="dxa"/>
            <w:gridSpan w:val="3"/>
          </w:tcPr>
          <w:p w:rsidR="009E0D2C" w:rsidRDefault="009E0D2C">
            <w:pPr>
              <w:rPr>
                <w:b/>
                <w:bCs/>
                <w:color w:val="000000"/>
                <w:sz w:val="26"/>
                <w:szCs w:val="26"/>
                <w:shd w:val="clear" w:color="auto" w:fill="FFFFFF"/>
              </w:rPr>
            </w:pPr>
            <w:r>
              <w:rPr>
                <w:b/>
                <w:bCs/>
                <w:color w:val="000000"/>
                <w:sz w:val="26"/>
                <w:szCs w:val="26"/>
                <w:shd w:val="clear" w:color="auto" w:fill="FFFFFF"/>
              </w:rPr>
              <w:lastRenderedPageBreak/>
              <w:t>Наглядные пособия</w:t>
            </w:r>
          </w:p>
        </w:tc>
        <w:tc>
          <w:tcPr>
            <w:tcW w:w="5661" w:type="dxa"/>
          </w:tcPr>
          <w:p w:rsidR="009E0D2C" w:rsidRPr="009E0D2C" w:rsidRDefault="009E0D2C" w:rsidP="009E0D2C">
            <w:pPr>
              <w:shd w:val="clear" w:color="auto" w:fill="FFFFFF"/>
              <w:rPr>
                <w:rFonts w:ascii="Times New Roman" w:eastAsia="Times New Roman" w:hAnsi="Times New Roman" w:cs="Times New Roman"/>
                <w:b/>
                <w:bCs/>
                <w:color w:val="000000"/>
                <w:sz w:val="24"/>
                <w:szCs w:val="24"/>
                <w:lang w:eastAsia="ru-RU"/>
              </w:rPr>
            </w:pPr>
            <w:r>
              <w:rPr>
                <w:color w:val="000000"/>
                <w:sz w:val="26"/>
                <w:szCs w:val="26"/>
                <w:shd w:val="clear" w:color="auto" w:fill="FFFFFF"/>
              </w:rPr>
              <w:t>Таблицы, макеты, действующие модели, печатные и интерактивные плакаты по изучаемым темам</w:t>
            </w:r>
          </w:p>
        </w:tc>
      </w:tr>
      <w:tr w:rsidR="009E0D2C" w:rsidTr="009E0D2C">
        <w:tc>
          <w:tcPr>
            <w:tcW w:w="2226" w:type="dxa"/>
            <w:gridSpan w:val="2"/>
          </w:tcPr>
          <w:p w:rsidR="009E0D2C" w:rsidRDefault="009E0D2C">
            <w:pPr>
              <w:rPr>
                <w:b/>
                <w:bCs/>
                <w:color w:val="000000"/>
                <w:sz w:val="26"/>
                <w:szCs w:val="26"/>
                <w:shd w:val="clear" w:color="auto" w:fill="FFFFFF"/>
              </w:rPr>
            </w:pPr>
            <w:r>
              <w:rPr>
                <w:b/>
                <w:bCs/>
                <w:color w:val="000000"/>
                <w:sz w:val="26"/>
                <w:szCs w:val="26"/>
                <w:shd w:val="clear" w:color="auto" w:fill="FFFFFF"/>
              </w:rPr>
              <w:t>Цифровые образовательные ресурсы:</w:t>
            </w:r>
          </w:p>
        </w:tc>
        <w:tc>
          <w:tcPr>
            <w:tcW w:w="1684" w:type="dxa"/>
          </w:tcPr>
          <w:p w:rsidR="009E0D2C" w:rsidRDefault="009E0D2C">
            <w:pPr>
              <w:rPr>
                <w:b/>
                <w:bCs/>
                <w:color w:val="000000"/>
                <w:sz w:val="26"/>
                <w:szCs w:val="26"/>
                <w:shd w:val="clear" w:color="auto" w:fill="FFFFFF"/>
              </w:rPr>
            </w:pPr>
            <w:proofErr w:type="spellStart"/>
            <w:r>
              <w:rPr>
                <w:b/>
                <w:bCs/>
                <w:color w:val="000000"/>
                <w:sz w:val="26"/>
                <w:szCs w:val="26"/>
                <w:shd w:val="clear" w:color="auto" w:fill="FFFFFF"/>
              </w:rPr>
              <w:t>интернет-ресурсы</w:t>
            </w:r>
            <w:proofErr w:type="spellEnd"/>
          </w:p>
        </w:tc>
        <w:tc>
          <w:tcPr>
            <w:tcW w:w="5661" w:type="dxa"/>
          </w:tcPr>
          <w:p w:rsidR="009E0D2C" w:rsidRDefault="009E0D2C" w:rsidP="009E0D2C">
            <w:pPr>
              <w:pStyle w:val="c26"/>
              <w:shd w:val="clear" w:color="auto" w:fill="FFFFFF"/>
              <w:spacing w:before="0" w:beforeAutospacing="0" w:after="0" w:afterAutospacing="0"/>
              <w:rPr>
                <w:color w:val="000000"/>
                <w:sz w:val="26"/>
                <w:szCs w:val="26"/>
              </w:rPr>
            </w:pPr>
            <w:r>
              <w:rPr>
                <w:color w:val="000000"/>
                <w:sz w:val="26"/>
                <w:szCs w:val="26"/>
              </w:rPr>
              <w:t>Библиотека – всё по предмету «Физика». </w:t>
            </w:r>
            <w:hyperlink r:id="rId6" w:history="1">
              <w:r>
                <w:rPr>
                  <w:rStyle w:val="a4"/>
                  <w:sz w:val="26"/>
                  <w:szCs w:val="26"/>
                </w:rPr>
                <w:t>http://www.proshkolu.ru</w:t>
              </w:r>
            </w:hyperlink>
            <w:r>
              <w:rPr>
                <w:rStyle w:val="c3"/>
                <w:color w:val="000000"/>
              </w:rPr>
              <w:t> </w:t>
            </w:r>
          </w:p>
          <w:p w:rsidR="009E0D2C" w:rsidRDefault="009E0D2C" w:rsidP="009E0D2C">
            <w:pPr>
              <w:pStyle w:val="c26"/>
              <w:shd w:val="clear" w:color="auto" w:fill="FFFFFF"/>
              <w:spacing w:before="0" w:beforeAutospacing="0" w:after="0" w:afterAutospacing="0"/>
              <w:rPr>
                <w:color w:val="000000"/>
                <w:sz w:val="26"/>
                <w:szCs w:val="26"/>
              </w:rPr>
            </w:pPr>
            <w:proofErr w:type="spellStart"/>
            <w:r>
              <w:rPr>
                <w:color w:val="000000"/>
                <w:sz w:val="26"/>
                <w:szCs w:val="26"/>
              </w:rPr>
              <w:t>Видеоопыты</w:t>
            </w:r>
            <w:proofErr w:type="spellEnd"/>
            <w:r>
              <w:rPr>
                <w:color w:val="000000"/>
                <w:sz w:val="26"/>
                <w:szCs w:val="26"/>
              </w:rPr>
              <w:t xml:space="preserve"> на уроках. </w:t>
            </w:r>
            <w:r>
              <w:rPr>
                <w:rStyle w:val="c24"/>
                <w:color w:val="0000FF"/>
                <w:sz w:val="26"/>
                <w:szCs w:val="26"/>
                <w:u w:val="single"/>
              </w:rPr>
              <w:t>http://fizika-class,narod.ru</w:t>
            </w:r>
            <w:r>
              <w:rPr>
                <w:rStyle w:val="c3"/>
                <w:color w:val="000000"/>
              </w:rPr>
              <w:t> </w:t>
            </w:r>
          </w:p>
          <w:p w:rsidR="009E0D2C" w:rsidRDefault="009E0D2C" w:rsidP="009E0D2C">
            <w:pPr>
              <w:pStyle w:val="c26"/>
              <w:shd w:val="clear" w:color="auto" w:fill="FFFFFF"/>
              <w:spacing w:before="0" w:beforeAutospacing="0" w:after="0" w:afterAutospacing="0"/>
              <w:rPr>
                <w:color w:val="000000"/>
                <w:sz w:val="26"/>
                <w:szCs w:val="26"/>
              </w:rPr>
            </w:pPr>
            <w:r>
              <w:rPr>
                <w:color w:val="000000"/>
                <w:sz w:val="26"/>
                <w:szCs w:val="26"/>
              </w:rPr>
              <w:t>Единая коллекция цифровых образовательных ресурсов. </w:t>
            </w:r>
            <w:hyperlink r:id="rId7" w:history="1">
              <w:r>
                <w:rPr>
                  <w:rStyle w:val="a4"/>
                  <w:sz w:val="26"/>
                  <w:szCs w:val="26"/>
                </w:rPr>
                <w:t>http://school-collection.edu.ru</w:t>
              </w:r>
            </w:hyperlink>
            <w:r>
              <w:rPr>
                <w:rStyle w:val="c3"/>
                <w:color w:val="000000"/>
              </w:rPr>
              <w:t> </w:t>
            </w:r>
          </w:p>
          <w:p w:rsidR="009E0D2C" w:rsidRDefault="009E0D2C" w:rsidP="009E0D2C">
            <w:pPr>
              <w:pStyle w:val="c26"/>
              <w:shd w:val="clear" w:color="auto" w:fill="FFFFFF"/>
              <w:spacing w:before="0" w:beforeAutospacing="0" w:after="0" w:afterAutospacing="0"/>
              <w:rPr>
                <w:color w:val="000000"/>
                <w:sz w:val="26"/>
                <w:szCs w:val="26"/>
              </w:rPr>
            </w:pPr>
            <w:r>
              <w:rPr>
                <w:color w:val="000000"/>
                <w:sz w:val="26"/>
                <w:szCs w:val="26"/>
              </w:rPr>
              <w:t>Интересные материалы к урокам физики по темам; наглядные пособия к урокам. </w:t>
            </w:r>
            <w:hyperlink r:id="rId8" w:history="1">
              <w:r>
                <w:rPr>
                  <w:rStyle w:val="a4"/>
                  <w:sz w:val="26"/>
                  <w:szCs w:val="26"/>
                </w:rPr>
                <w:t>http://class-fizika.narod.ru</w:t>
              </w:r>
            </w:hyperlink>
            <w:r>
              <w:rPr>
                <w:rStyle w:val="c3"/>
                <w:color w:val="000000"/>
              </w:rPr>
              <w:t> </w:t>
            </w:r>
          </w:p>
          <w:p w:rsidR="009E0D2C" w:rsidRDefault="009E0D2C" w:rsidP="009E0D2C">
            <w:pPr>
              <w:pStyle w:val="c26"/>
              <w:shd w:val="clear" w:color="auto" w:fill="FFFFFF"/>
              <w:spacing w:before="0" w:beforeAutospacing="0" w:after="0" w:afterAutospacing="0"/>
              <w:rPr>
                <w:color w:val="000000"/>
                <w:sz w:val="26"/>
                <w:szCs w:val="26"/>
              </w:rPr>
            </w:pPr>
            <w:r>
              <w:rPr>
                <w:color w:val="000000"/>
                <w:sz w:val="26"/>
                <w:szCs w:val="26"/>
              </w:rPr>
              <w:t>Цифровые образовательные ресурсы. </w:t>
            </w:r>
            <w:hyperlink r:id="rId9" w:history="1">
              <w:r>
                <w:rPr>
                  <w:rStyle w:val="a4"/>
                  <w:sz w:val="26"/>
                  <w:szCs w:val="26"/>
                </w:rPr>
                <w:t>http://www.openclass.ru</w:t>
              </w:r>
            </w:hyperlink>
            <w:r>
              <w:rPr>
                <w:rStyle w:val="c3"/>
                <w:color w:val="000000"/>
              </w:rPr>
              <w:t> </w:t>
            </w:r>
          </w:p>
          <w:p w:rsidR="009E0D2C" w:rsidRDefault="009E0D2C" w:rsidP="009E0D2C">
            <w:pPr>
              <w:pStyle w:val="c16"/>
              <w:shd w:val="clear" w:color="auto" w:fill="FFFFFF"/>
              <w:spacing w:before="0" w:beforeAutospacing="0" w:after="0" w:afterAutospacing="0"/>
              <w:jc w:val="both"/>
              <w:rPr>
                <w:color w:val="000000"/>
                <w:sz w:val="26"/>
                <w:szCs w:val="26"/>
              </w:rPr>
            </w:pPr>
            <w:r>
              <w:rPr>
                <w:color w:val="000000"/>
                <w:sz w:val="26"/>
                <w:szCs w:val="26"/>
              </w:rPr>
              <w:t>Электронные учебники по физике. </w:t>
            </w:r>
            <w:hyperlink r:id="rId10" w:history="1">
              <w:r>
                <w:rPr>
                  <w:rStyle w:val="a4"/>
                  <w:sz w:val="26"/>
                  <w:szCs w:val="26"/>
                </w:rPr>
                <w:t>http://www.fizika.ru</w:t>
              </w:r>
            </w:hyperlink>
          </w:p>
          <w:p w:rsidR="009E0D2C" w:rsidRDefault="009E0D2C" w:rsidP="009E0D2C">
            <w:pPr>
              <w:shd w:val="clear" w:color="auto" w:fill="FFFFFF"/>
              <w:rPr>
                <w:color w:val="000000"/>
                <w:sz w:val="26"/>
                <w:szCs w:val="26"/>
                <w:shd w:val="clear" w:color="auto" w:fill="FFFFFF"/>
              </w:rPr>
            </w:pPr>
          </w:p>
        </w:tc>
      </w:tr>
      <w:tr w:rsidR="009E0D2C" w:rsidTr="009E0D2C">
        <w:tc>
          <w:tcPr>
            <w:tcW w:w="2226" w:type="dxa"/>
            <w:gridSpan w:val="2"/>
          </w:tcPr>
          <w:p w:rsidR="009E0D2C" w:rsidRDefault="009E0D2C">
            <w:pPr>
              <w:rPr>
                <w:b/>
                <w:bCs/>
                <w:color w:val="000000"/>
                <w:sz w:val="26"/>
                <w:szCs w:val="26"/>
                <w:shd w:val="clear" w:color="auto" w:fill="FFFFFF"/>
              </w:rPr>
            </w:pPr>
          </w:p>
        </w:tc>
        <w:tc>
          <w:tcPr>
            <w:tcW w:w="1684" w:type="dxa"/>
          </w:tcPr>
          <w:p w:rsidR="009E0D2C" w:rsidRDefault="009E0D2C">
            <w:pPr>
              <w:rPr>
                <w:b/>
                <w:bCs/>
                <w:color w:val="000000"/>
                <w:sz w:val="26"/>
                <w:szCs w:val="26"/>
                <w:shd w:val="clear" w:color="auto" w:fill="FFFFFF"/>
              </w:rPr>
            </w:pPr>
            <w:r>
              <w:rPr>
                <w:b/>
                <w:bCs/>
                <w:color w:val="000000"/>
                <w:sz w:val="26"/>
                <w:szCs w:val="26"/>
                <w:shd w:val="clear" w:color="auto" w:fill="FFFFFF"/>
              </w:rPr>
              <w:t>прочие (диски, эл. пособия и т.п.)</w:t>
            </w:r>
          </w:p>
        </w:tc>
        <w:tc>
          <w:tcPr>
            <w:tcW w:w="5661" w:type="dxa"/>
          </w:tcPr>
          <w:p w:rsidR="009E0D2C" w:rsidRDefault="009E0D2C" w:rsidP="009E0D2C">
            <w:pPr>
              <w:pStyle w:val="c16"/>
              <w:shd w:val="clear" w:color="auto" w:fill="FFFFFF"/>
              <w:spacing w:before="0" w:beforeAutospacing="0" w:after="0" w:afterAutospacing="0"/>
              <w:jc w:val="both"/>
              <w:rPr>
                <w:color w:val="000000"/>
                <w:sz w:val="26"/>
                <w:szCs w:val="26"/>
              </w:rPr>
            </w:pPr>
            <w:r>
              <w:rPr>
                <w:rStyle w:val="c3"/>
                <w:color w:val="000000"/>
              </w:rPr>
              <w:t>Серия дисков DVD: Мультимедийное учебное пособие «Наглядная физика»</w:t>
            </w:r>
          </w:p>
          <w:p w:rsidR="009E0D2C" w:rsidRDefault="009E0D2C" w:rsidP="009E0D2C">
            <w:pPr>
              <w:pStyle w:val="c16"/>
              <w:shd w:val="clear" w:color="auto" w:fill="FFFFFF"/>
              <w:spacing w:before="0" w:beforeAutospacing="0" w:after="0" w:afterAutospacing="0"/>
              <w:jc w:val="both"/>
              <w:rPr>
                <w:color w:val="000000"/>
                <w:sz w:val="26"/>
                <w:szCs w:val="26"/>
              </w:rPr>
            </w:pPr>
            <w:r>
              <w:rPr>
                <w:rStyle w:val="c3"/>
                <w:color w:val="000000"/>
              </w:rPr>
              <w:t xml:space="preserve">Серия дисков DVD: Сборник </w:t>
            </w:r>
            <w:proofErr w:type="spellStart"/>
            <w:r>
              <w:rPr>
                <w:rStyle w:val="c3"/>
                <w:color w:val="000000"/>
              </w:rPr>
              <w:t>демонстрацтонных</w:t>
            </w:r>
            <w:proofErr w:type="spellEnd"/>
            <w:r>
              <w:rPr>
                <w:rStyle w:val="c3"/>
                <w:color w:val="000000"/>
              </w:rPr>
              <w:t xml:space="preserve"> опытов для средней общеобразовательной школы «Школьный физический эксперимент» / Современный гуманитарный университет 2006</w:t>
            </w:r>
          </w:p>
          <w:p w:rsidR="009E0D2C" w:rsidRDefault="009E0D2C" w:rsidP="009E0D2C">
            <w:pPr>
              <w:pStyle w:val="c16"/>
              <w:shd w:val="clear" w:color="auto" w:fill="FFFFFF"/>
              <w:spacing w:before="0" w:beforeAutospacing="0" w:after="0" w:afterAutospacing="0"/>
              <w:jc w:val="both"/>
              <w:rPr>
                <w:color w:val="000000"/>
                <w:sz w:val="26"/>
                <w:szCs w:val="26"/>
              </w:rPr>
            </w:pPr>
            <w:r>
              <w:rPr>
                <w:rStyle w:val="c3"/>
                <w:color w:val="000000"/>
              </w:rPr>
              <w:t xml:space="preserve">Серия дисков DVD: «Энциклопедия атома» / </w:t>
            </w:r>
            <w:proofErr w:type="spellStart"/>
            <w:r>
              <w:rPr>
                <w:rStyle w:val="c3"/>
                <w:color w:val="000000"/>
              </w:rPr>
              <w:t>Госкарпорация</w:t>
            </w:r>
            <w:proofErr w:type="spellEnd"/>
            <w:r>
              <w:rPr>
                <w:rStyle w:val="c3"/>
                <w:color w:val="000000"/>
              </w:rPr>
              <w:t xml:space="preserve"> «</w:t>
            </w:r>
            <w:proofErr w:type="spellStart"/>
            <w:r>
              <w:rPr>
                <w:rStyle w:val="c3"/>
                <w:color w:val="000000"/>
              </w:rPr>
              <w:t>Росатом</w:t>
            </w:r>
            <w:proofErr w:type="spellEnd"/>
            <w:r>
              <w:rPr>
                <w:rStyle w:val="c3"/>
                <w:color w:val="000000"/>
              </w:rPr>
              <w:t>», 2012</w:t>
            </w:r>
          </w:p>
          <w:p w:rsidR="009E0D2C" w:rsidRDefault="009E0D2C" w:rsidP="009E0D2C">
            <w:pPr>
              <w:pStyle w:val="c16"/>
              <w:shd w:val="clear" w:color="auto" w:fill="FFFFFF"/>
              <w:spacing w:before="0" w:beforeAutospacing="0" w:after="0" w:afterAutospacing="0"/>
              <w:jc w:val="both"/>
              <w:rPr>
                <w:color w:val="000000"/>
                <w:sz w:val="26"/>
                <w:szCs w:val="26"/>
              </w:rPr>
            </w:pPr>
            <w:r>
              <w:rPr>
                <w:rStyle w:val="c3"/>
                <w:color w:val="000000"/>
              </w:rPr>
              <w:t xml:space="preserve">Диск «Атом на службе </w:t>
            </w:r>
            <w:proofErr w:type="gramStart"/>
            <w:r>
              <w:rPr>
                <w:rStyle w:val="c3"/>
                <w:color w:val="000000"/>
              </w:rPr>
              <w:t>человеку»/</w:t>
            </w:r>
            <w:proofErr w:type="gramEnd"/>
            <w:r>
              <w:rPr>
                <w:rStyle w:val="c3"/>
                <w:color w:val="000000"/>
              </w:rPr>
              <w:t xml:space="preserve"> </w:t>
            </w:r>
            <w:proofErr w:type="spellStart"/>
            <w:r>
              <w:rPr>
                <w:rStyle w:val="c3"/>
                <w:color w:val="000000"/>
              </w:rPr>
              <w:t>Госкарпорация</w:t>
            </w:r>
            <w:proofErr w:type="spellEnd"/>
            <w:r>
              <w:rPr>
                <w:rStyle w:val="c3"/>
                <w:color w:val="000000"/>
              </w:rPr>
              <w:t xml:space="preserve"> «</w:t>
            </w:r>
            <w:proofErr w:type="spellStart"/>
            <w:r>
              <w:rPr>
                <w:rStyle w:val="c3"/>
                <w:color w:val="000000"/>
              </w:rPr>
              <w:t>Росатом</w:t>
            </w:r>
            <w:proofErr w:type="spellEnd"/>
            <w:r>
              <w:rPr>
                <w:rStyle w:val="c3"/>
                <w:color w:val="000000"/>
              </w:rPr>
              <w:t>», 2001</w:t>
            </w:r>
          </w:p>
          <w:p w:rsidR="009E0D2C" w:rsidRDefault="009E0D2C" w:rsidP="009E0D2C">
            <w:pPr>
              <w:shd w:val="clear" w:color="auto" w:fill="FFFFFF"/>
              <w:rPr>
                <w:color w:val="000000"/>
                <w:sz w:val="26"/>
                <w:szCs w:val="26"/>
                <w:shd w:val="clear" w:color="auto" w:fill="FFFFFF"/>
              </w:rPr>
            </w:pPr>
          </w:p>
        </w:tc>
      </w:tr>
    </w:tbl>
    <w:p w:rsidR="009E0D2C" w:rsidRDefault="009E0D2C"/>
    <w:p w:rsidR="009E0D2C" w:rsidRPr="009E0D2C" w:rsidRDefault="009E0D2C" w:rsidP="009E0D2C">
      <w:pPr>
        <w:numPr>
          <w:ilvl w:val="0"/>
          <w:numId w:val="8"/>
        </w:numPr>
        <w:shd w:val="clear" w:color="auto" w:fill="FFFFFF"/>
        <w:spacing w:before="100" w:beforeAutospacing="1" w:after="100" w:afterAutospacing="1" w:line="240" w:lineRule="auto"/>
        <w:ind w:left="600"/>
        <w:jc w:val="center"/>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b/>
          <w:bCs/>
          <w:color w:val="000000"/>
          <w:sz w:val="28"/>
          <w:lang w:eastAsia="ru-RU"/>
        </w:rPr>
        <w:lastRenderedPageBreak/>
        <w:t>Планируемые результаты освоения учебного предмета, курса</w:t>
      </w:r>
    </w:p>
    <w:p w:rsidR="009E0D2C" w:rsidRPr="009E0D2C" w:rsidRDefault="009E0D2C" w:rsidP="009E0D2C">
      <w:pPr>
        <w:shd w:val="clear" w:color="auto" w:fill="FFFFFF"/>
        <w:spacing w:after="0" w:line="240" w:lineRule="auto"/>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 xml:space="preserve">Планируемые результаты освоения программы направлены на развитие универсальных учебных действий, учебной и </w:t>
      </w:r>
      <w:proofErr w:type="spellStart"/>
      <w:r w:rsidRPr="009E0D2C">
        <w:rPr>
          <w:rFonts w:ascii="Times New Roman" w:eastAsia="Times New Roman" w:hAnsi="Times New Roman" w:cs="Times New Roman"/>
          <w:color w:val="000000"/>
          <w:sz w:val="24"/>
          <w:szCs w:val="24"/>
          <w:lang w:eastAsia="ru-RU"/>
        </w:rPr>
        <w:t>общепользовательской</w:t>
      </w:r>
      <w:proofErr w:type="spellEnd"/>
      <w:r w:rsidRPr="009E0D2C">
        <w:rPr>
          <w:rFonts w:ascii="Times New Roman" w:eastAsia="Times New Roman" w:hAnsi="Times New Roman" w:cs="Times New Roman"/>
          <w:color w:val="000000"/>
          <w:sz w:val="24"/>
          <w:szCs w:val="24"/>
          <w:lang w:eastAsia="ru-RU"/>
        </w:rPr>
        <w:t xml:space="preserve"> ИКТ-компетентности обучающихся, опыта проектной деятельности, навыков работы с информацией.</w:t>
      </w:r>
    </w:p>
    <w:p w:rsidR="009E0D2C" w:rsidRPr="009E0D2C" w:rsidRDefault="009E0D2C" w:rsidP="009E0D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b/>
          <w:bCs/>
          <w:color w:val="000000"/>
          <w:sz w:val="24"/>
          <w:szCs w:val="24"/>
          <w:lang w:eastAsia="ru-RU"/>
        </w:rPr>
        <w:t>Личностные:</w:t>
      </w:r>
    </w:p>
    <w:p w:rsidR="009E0D2C" w:rsidRPr="009E0D2C" w:rsidRDefault="009E0D2C" w:rsidP="009E0D2C">
      <w:pPr>
        <w:numPr>
          <w:ilvl w:val="0"/>
          <w:numId w:val="9"/>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proofErr w:type="spellStart"/>
      <w:r w:rsidRPr="009E0D2C">
        <w:rPr>
          <w:rFonts w:ascii="Times New Roman" w:eastAsia="Times New Roman" w:hAnsi="Times New Roman" w:cs="Times New Roman"/>
          <w:color w:val="000000"/>
          <w:sz w:val="24"/>
          <w:szCs w:val="24"/>
          <w:lang w:eastAsia="ru-RU"/>
        </w:rPr>
        <w:t>Сформированность</w:t>
      </w:r>
      <w:proofErr w:type="spellEnd"/>
      <w:r w:rsidRPr="009E0D2C">
        <w:rPr>
          <w:rFonts w:ascii="Times New Roman" w:eastAsia="Times New Roman" w:hAnsi="Times New Roman" w:cs="Times New Roman"/>
          <w:color w:val="000000"/>
          <w:sz w:val="24"/>
          <w:szCs w:val="24"/>
          <w:lang w:eastAsia="ru-RU"/>
        </w:rPr>
        <w:t xml:space="preserve"> познавательных интересов к практической и проектной деятельности и основ социально-критического мышления на основе развития интеллектуальных и творческих способностей учащихся;</w:t>
      </w:r>
    </w:p>
    <w:p w:rsidR="009E0D2C" w:rsidRPr="009E0D2C" w:rsidRDefault="009E0D2C" w:rsidP="009E0D2C">
      <w:pPr>
        <w:numPr>
          <w:ilvl w:val="0"/>
          <w:numId w:val="9"/>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общения, уважение к творцам науки и техники, отношение к физике как к элементу общечеловеческой культуры;</w:t>
      </w:r>
    </w:p>
    <w:p w:rsidR="009E0D2C" w:rsidRPr="009E0D2C" w:rsidRDefault="009E0D2C" w:rsidP="009E0D2C">
      <w:pPr>
        <w:numPr>
          <w:ilvl w:val="0"/>
          <w:numId w:val="9"/>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Самостоятельность в приобретении новых знаний и практических умений понимании их значения для дальнейшего изучения естественных дисциплин;</w:t>
      </w:r>
    </w:p>
    <w:p w:rsidR="009E0D2C" w:rsidRPr="009E0D2C" w:rsidRDefault="009E0D2C" w:rsidP="009E0D2C">
      <w:pPr>
        <w:numPr>
          <w:ilvl w:val="0"/>
          <w:numId w:val="9"/>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Мотивация образовательной деятельности школьников на основе личностно-ориентированного подхода;</w:t>
      </w:r>
    </w:p>
    <w:p w:rsidR="009E0D2C" w:rsidRPr="009E0D2C" w:rsidRDefault="009E0D2C" w:rsidP="009E0D2C">
      <w:pPr>
        <w:numPr>
          <w:ilvl w:val="0"/>
          <w:numId w:val="9"/>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умении определять границы собственного знания и незнания; развитии способности к самооценке (оценивать собственную учебную деятельность: свои достижения, самостоятельность, инициативу, ответственность, причины неудач);</w:t>
      </w:r>
    </w:p>
    <w:p w:rsidR="009E0D2C" w:rsidRPr="009E0D2C" w:rsidRDefault="009E0D2C" w:rsidP="009E0D2C">
      <w:pPr>
        <w:numPr>
          <w:ilvl w:val="0"/>
          <w:numId w:val="9"/>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 xml:space="preserve">Формирование ценностных отношений </w:t>
      </w:r>
      <w:proofErr w:type="spellStart"/>
      <w:r w:rsidRPr="009E0D2C">
        <w:rPr>
          <w:rFonts w:ascii="Times New Roman" w:eastAsia="Times New Roman" w:hAnsi="Times New Roman" w:cs="Times New Roman"/>
          <w:color w:val="000000"/>
          <w:sz w:val="24"/>
          <w:szCs w:val="24"/>
          <w:lang w:eastAsia="ru-RU"/>
        </w:rPr>
        <w:t>доуг</w:t>
      </w:r>
      <w:proofErr w:type="spellEnd"/>
      <w:r w:rsidRPr="009E0D2C">
        <w:rPr>
          <w:rFonts w:ascii="Times New Roman" w:eastAsia="Times New Roman" w:hAnsi="Times New Roman" w:cs="Times New Roman"/>
          <w:color w:val="000000"/>
          <w:sz w:val="24"/>
          <w:szCs w:val="24"/>
          <w:lang w:eastAsia="ru-RU"/>
        </w:rPr>
        <w:t xml:space="preserve"> к другу, учителю, авторам открытий и изобретений, результатам обучения.</w:t>
      </w:r>
    </w:p>
    <w:p w:rsidR="009E0D2C" w:rsidRPr="009E0D2C" w:rsidRDefault="009E0D2C" w:rsidP="009E0D2C">
      <w:pPr>
        <w:numPr>
          <w:ilvl w:val="0"/>
          <w:numId w:val="9"/>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proofErr w:type="spellStart"/>
      <w:r w:rsidRPr="009E0D2C">
        <w:rPr>
          <w:rFonts w:ascii="Times New Roman" w:eastAsia="Times New Roman" w:hAnsi="Times New Roman" w:cs="Times New Roman"/>
          <w:color w:val="000000"/>
          <w:sz w:val="24"/>
          <w:szCs w:val="24"/>
          <w:lang w:eastAsia="ru-RU"/>
        </w:rPr>
        <w:t>сформированности</w:t>
      </w:r>
      <w:proofErr w:type="spellEnd"/>
      <w:r w:rsidRPr="009E0D2C">
        <w:rPr>
          <w:rFonts w:ascii="Times New Roman" w:eastAsia="Times New Roman" w:hAnsi="Times New Roman" w:cs="Times New Roman"/>
          <w:color w:val="000000"/>
          <w:sz w:val="24"/>
          <w:szCs w:val="24"/>
          <w:lang w:eastAsia="ru-RU"/>
        </w:rPr>
        <w:t xml:space="preserve"> коммуникативной компетентности в общении и сотрудничестве со сверстниками и учителем;</w:t>
      </w:r>
    </w:p>
    <w:p w:rsidR="009E0D2C" w:rsidRPr="009E0D2C" w:rsidRDefault="009E0D2C" w:rsidP="009E0D2C">
      <w:pPr>
        <w:numPr>
          <w:ilvl w:val="0"/>
          <w:numId w:val="9"/>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 xml:space="preserve">усвоении ТБ при проведении практических работ, </w:t>
      </w:r>
      <w:proofErr w:type="spellStart"/>
      <w:r w:rsidRPr="009E0D2C">
        <w:rPr>
          <w:rFonts w:ascii="Times New Roman" w:eastAsia="Times New Roman" w:hAnsi="Times New Roman" w:cs="Times New Roman"/>
          <w:color w:val="000000"/>
          <w:sz w:val="24"/>
          <w:szCs w:val="24"/>
          <w:lang w:eastAsia="ru-RU"/>
        </w:rPr>
        <w:t>сформированности</w:t>
      </w:r>
      <w:proofErr w:type="spellEnd"/>
      <w:r w:rsidRPr="009E0D2C">
        <w:rPr>
          <w:rFonts w:ascii="Times New Roman" w:eastAsia="Times New Roman" w:hAnsi="Times New Roman" w:cs="Times New Roman"/>
          <w:color w:val="000000"/>
          <w:sz w:val="24"/>
          <w:szCs w:val="24"/>
          <w:lang w:eastAsia="ru-RU"/>
        </w:rPr>
        <w:t xml:space="preserve"> бережного отношения к школьному оборудованию.</w:t>
      </w:r>
    </w:p>
    <w:p w:rsidR="009E0D2C" w:rsidRPr="009E0D2C" w:rsidRDefault="009E0D2C" w:rsidP="009E0D2C">
      <w:pPr>
        <w:shd w:val="clear" w:color="auto" w:fill="FFFFFF"/>
        <w:spacing w:after="0" w:line="240" w:lineRule="auto"/>
        <w:jc w:val="both"/>
        <w:rPr>
          <w:rFonts w:ascii="Times New Roman" w:eastAsia="Times New Roman" w:hAnsi="Times New Roman" w:cs="Times New Roman"/>
          <w:color w:val="000000"/>
          <w:sz w:val="26"/>
          <w:szCs w:val="26"/>
          <w:lang w:eastAsia="ru-RU"/>
        </w:rPr>
      </w:pPr>
      <w:proofErr w:type="spellStart"/>
      <w:r w:rsidRPr="009E0D2C">
        <w:rPr>
          <w:rFonts w:ascii="Times New Roman" w:eastAsia="Times New Roman" w:hAnsi="Times New Roman" w:cs="Times New Roman"/>
          <w:b/>
          <w:bCs/>
          <w:color w:val="000000"/>
          <w:sz w:val="24"/>
          <w:szCs w:val="24"/>
          <w:lang w:eastAsia="ru-RU"/>
        </w:rPr>
        <w:t>Метапредметные</w:t>
      </w:r>
      <w:proofErr w:type="spellEnd"/>
      <w:r w:rsidRPr="009E0D2C">
        <w:rPr>
          <w:rFonts w:ascii="Times New Roman" w:eastAsia="Times New Roman" w:hAnsi="Times New Roman" w:cs="Times New Roman"/>
          <w:b/>
          <w:bCs/>
          <w:color w:val="000000"/>
          <w:sz w:val="24"/>
          <w:szCs w:val="24"/>
          <w:lang w:eastAsia="ru-RU"/>
        </w:rPr>
        <w:t>:</w:t>
      </w:r>
    </w:p>
    <w:p w:rsidR="009E0D2C" w:rsidRPr="009E0D2C" w:rsidRDefault="009E0D2C" w:rsidP="009E0D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6"/>
          <w:szCs w:val="26"/>
          <w:lang w:eastAsia="ru-RU"/>
        </w:rPr>
        <w:t>В сфере </w:t>
      </w:r>
      <w:r w:rsidRPr="009E0D2C">
        <w:rPr>
          <w:rFonts w:ascii="Times New Roman" w:eastAsia="Times New Roman" w:hAnsi="Times New Roman" w:cs="Times New Roman"/>
          <w:i/>
          <w:iCs/>
          <w:color w:val="000000"/>
          <w:sz w:val="26"/>
          <w:u w:val="single"/>
          <w:lang w:eastAsia="ru-RU"/>
        </w:rPr>
        <w:t>регулятивных</w:t>
      </w:r>
      <w:r w:rsidRPr="009E0D2C">
        <w:rPr>
          <w:rFonts w:ascii="Times New Roman" w:eastAsia="Times New Roman" w:hAnsi="Times New Roman" w:cs="Times New Roman"/>
          <w:color w:val="000000"/>
          <w:sz w:val="26"/>
          <w:u w:val="single"/>
          <w:lang w:eastAsia="ru-RU"/>
        </w:rPr>
        <w:t> </w:t>
      </w:r>
      <w:r w:rsidRPr="009E0D2C">
        <w:rPr>
          <w:rFonts w:ascii="Times New Roman" w:eastAsia="Times New Roman" w:hAnsi="Times New Roman" w:cs="Times New Roman"/>
          <w:color w:val="000000"/>
          <w:sz w:val="24"/>
          <w:szCs w:val="24"/>
          <w:lang w:eastAsia="ru-RU"/>
        </w:rPr>
        <w:t>универсальных учебных действий:</w:t>
      </w:r>
    </w:p>
    <w:p w:rsidR="009E0D2C" w:rsidRPr="009E0D2C" w:rsidRDefault="009E0D2C" w:rsidP="009E0D2C">
      <w:pPr>
        <w:numPr>
          <w:ilvl w:val="0"/>
          <w:numId w:val="10"/>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Овладевать навыками самостоятельного приобретения новых знаний, организации учебной деятельности, постановка целей, планирования, самоконтроля и оценки результатов своей деятельности, умениями предвидеть возможные результаты своих действий;</w:t>
      </w:r>
    </w:p>
    <w:p w:rsidR="009E0D2C" w:rsidRPr="009E0D2C" w:rsidRDefault="009E0D2C" w:rsidP="009E0D2C">
      <w:pPr>
        <w:numPr>
          <w:ilvl w:val="0"/>
          <w:numId w:val="10"/>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Понимать различия между исходными фактами и гипотезами для их объяснения, теоретическими моделями и реальными объектами, овладевать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9E0D2C" w:rsidRPr="009E0D2C" w:rsidRDefault="009E0D2C" w:rsidP="009E0D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В сфере </w:t>
      </w:r>
      <w:r w:rsidRPr="009E0D2C">
        <w:rPr>
          <w:rFonts w:ascii="Times New Roman" w:eastAsia="Times New Roman" w:hAnsi="Times New Roman" w:cs="Times New Roman"/>
          <w:i/>
          <w:iCs/>
          <w:color w:val="000000"/>
          <w:sz w:val="24"/>
          <w:szCs w:val="24"/>
          <w:u w:val="single"/>
          <w:lang w:eastAsia="ru-RU"/>
        </w:rPr>
        <w:t>познавательных</w:t>
      </w:r>
      <w:r w:rsidRPr="009E0D2C">
        <w:rPr>
          <w:rFonts w:ascii="Times New Roman" w:eastAsia="Times New Roman" w:hAnsi="Times New Roman" w:cs="Times New Roman"/>
          <w:color w:val="000000"/>
          <w:sz w:val="24"/>
          <w:szCs w:val="24"/>
          <w:u w:val="single"/>
          <w:lang w:eastAsia="ru-RU"/>
        </w:rPr>
        <w:t> </w:t>
      </w:r>
      <w:r w:rsidRPr="009E0D2C">
        <w:rPr>
          <w:rFonts w:ascii="Times New Roman" w:eastAsia="Times New Roman" w:hAnsi="Times New Roman" w:cs="Times New Roman"/>
          <w:color w:val="000000"/>
          <w:sz w:val="24"/>
          <w:szCs w:val="24"/>
          <w:lang w:eastAsia="ru-RU"/>
        </w:rPr>
        <w:t>универсальных учебных действий:</w:t>
      </w:r>
    </w:p>
    <w:p w:rsidR="009E0D2C" w:rsidRPr="009E0D2C" w:rsidRDefault="009E0D2C" w:rsidP="009E0D2C">
      <w:pPr>
        <w:numPr>
          <w:ilvl w:val="0"/>
          <w:numId w:val="11"/>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Формировать умения воспринимать, перерабатывать и представлять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9E0D2C" w:rsidRPr="009E0D2C" w:rsidRDefault="009E0D2C" w:rsidP="009E0D2C">
      <w:pPr>
        <w:numPr>
          <w:ilvl w:val="0"/>
          <w:numId w:val="11"/>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выдвигать гипотезы, осуществлять их проверку, пользоваться библиотечными каталогами, специальными справочниками, универсальными энциклопедиями для поиска информации об объектах.</w:t>
      </w:r>
    </w:p>
    <w:p w:rsidR="009E0D2C" w:rsidRPr="009E0D2C" w:rsidRDefault="009E0D2C" w:rsidP="009E0D2C">
      <w:pPr>
        <w:numPr>
          <w:ilvl w:val="0"/>
          <w:numId w:val="11"/>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lastRenderedPageBreak/>
        <w:t>Приобретать опыт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9E0D2C" w:rsidRPr="009E0D2C" w:rsidRDefault="009E0D2C" w:rsidP="009E0D2C">
      <w:pPr>
        <w:numPr>
          <w:ilvl w:val="0"/>
          <w:numId w:val="11"/>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Осваивать приемы действий в нестандартных ситуациях, овладевать эвристическими методами решения проблем</w:t>
      </w:r>
    </w:p>
    <w:p w:rsidR="009E0D2C" w:rsidRPr="009E0D2C" w:rsidRDefault="009E0D2C" w:rsidP="009E0D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color w:val="000000"/>
          <w:sz w:val="24"/>
          <w:szCs w:val="24"/>
          <w:lang w:eastAsia="ru-RU"/>
        </w:rPr>
        <w:t>В сфере </w:t>
      </w:r>
      <w:r w:rsidRPr="009E0D2C">
        <w:rPr>
          <w:rFonts w:ascii="Times New Roman" w:eastAsia="Times New Roman" w:hAnsi="Times New Roman" w:cs="Times New Roman"/>
          <w:i/>
          <w:iCs/>
          <w:color w:val="000000"/>
          <w:sz w:val="24"/>
          <w:szCs w:val="24"/>
          <w:u w:val="single"/>
          <w:lang w:eastAsia="ru-RU"/>
        </w:rPr>
        <w:t>коммуникативных</w:t>
      </w:r>
      <w:r w:rsidRPr="009E0D2C">
        <w:rPr>
          <w:rFonts w:ascii="Times New Roman" w:eastAsia="Times New Roman" w:hAnsi="Times New Roman" w:cs="Times New Roman"/>
          <w:color w:val="000000"/>
          <w:sz w:val="24"/>
          <w:szCs w:val="24"/>
          <w:u w:val="single"/>
          <w:lang w:eastAsia="ru-RU"/>
        </w:rPr>
        <w:t> </w:t>
      </w:r>
      <w:r w:rsidRPr="009E0D2C">
        <w:rPr>
          <w:rFonts w:ascii="Times New Roman" w:eastAsia="Times New Roman" w:hAnsi="Times New Roman" w:cs="Times New Roman"/>
          <w:color w:val="000000"/>
          <w:sz w:val="24"/>
          <w:szCs w:val="24"/>
          <w:lang w:eastAsia="ru-RU"/>
        </w:rPr>
        <w:t>универсальных учебных действий:</w:t>
      </w:r>
    </w:p>
    <w:p w:rsidR="009E0D2C" w:rsidRPr="009E0D2C" w:rsidRDefault="009E0D2C" w:rsidP="009E0D2C">
      <w:pPr>
        <w:numPr>
          <w:ilvl w:val="0"/>
          <w:numId w:val="12"/>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Развивать монологическую и диалогическую речь, уметь выражать свои мысли и способности выслушивать собеседника, понимать его точку зрения, признавать право другого человека на его точку зрения, признавать право другого человека на иное мнение;</w:t>
      </w:r>
    </w:p>
    <w:p w:rsidR="009E0D2C" w:rsidRPr="009E0D2C" w:rsidRDefault="009E0D2C" w:rsidP="009E0D2C">
      <w:pPr>
        <w:numPr>
          <w:ilvl w:val="0"/>
          <w:numId w:val="12"/>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Формировать умения работать в группе с выполнением различных социальных ролей, представлять и отстаивать свои взгляды и убеждения, вести дискуссию.</w:t>
      </w:r>
    </w:p>
    <w:p w:rsidR="009E0D2C" w:rsidRPr="009E0D2C" w:rsidRDefault="009E0D2C" w:rsidP="009E0D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E0D2C">
        <w:rPr>
          <w:rFonts w:ascii="Times New Roman" w:eastAsia="Times New Roman" w:hAnsi="Times New Roman" w:cs="Times New Roman"/>
          <w:b/>
          <w:bCs/>
          <w:color w:val="000000"/>
          <w:sz w:val="24"/>
          <w:szCs w:val="24"/>
          <w:lang w:eastAsia="ru-RU"/>
        </w:rPr>
        <w:t>Предметные:</w:t>
      </w:r>
    </w:p>
    <w:p w:rsidR="009E0D2C" w:rsidRPr="009E0D2C" w:rsidRDefault="009E0D2C" w:rsidP="009E0D2C">
      <w:pPr>
        <w:numPr>
          <w:ilvl w:val="0"/>
          <w:numId w:val="13"/>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Формировать представления о закономерной связи и познания природы, об объективности научного знания; о системообразующей роли физики для развития других естественных наук, техники и технологий; о научном мировоззрении как результате изучения основ строения материи и фундаментальных законов физики;</w:t>
      </w:r>
    </w:p>
    <w:p w:rsidR="009E0D2C" w:rsidRPr="009E0D2C" w:rsidRDefault="009E0D2C" w:rsidP="009E0D2C">
      <w:pPr>
        <w:numPr>
          <w:ilvl w:val="0"/>
          <w:numId w:val="13"/>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 xml:space="preserve">Формировать первоначальные представления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усваивать основные идеи механики, атомно-молекулярного учения о строении вещества, элементов электродинамики и квантовой физики; овладевать понятийным </w:t>
      </w:r>
      <w:proofErr w:type="gramStart"/>
      <w:r w:rsidRPr="009E0D2C">
        <w:rPr>
          <w:rFonts w:ascii="Times New Roman" w:eastAsia="Times New Roman" w:hAnsi="Times New Roman" w:cs="Times New Roman"/>
          <w:color w:val="000000"/>
          <w:sz w:val="24"/>
          <w:szCs w:val="24"/>
          <w:lang w:eastAsia="ru-RU"/>
        </w:rPr>
        <w:t>аппаратом  и</w:t>
      </w:r>
      <w:proofErr w:type="gramEnd"/>
      <w:r w:rsidRPr="009E0D2C">
        <w:rPr>
          <w:rFonts w:ascii="Times New Roman" w:eastAsia="Times New Roman" w:hAnsi="Times New Roman" w:cs="Times New Roman"/>
          <w:color w:val="000000"/>
          <w:sz w:val="24"/>
          <w:szCs w:val="24"/>
          <w:lang w:eastAsia="ru-RU"/>
        </w:rPr>
        <w:t xml:space="preserve"> символическим языком физики;</w:t>
      </w:r>
    </w:p>
    <w:p w:rsidR="009E0D2C" w:rsidRPr="009E0D2C" w:rsidRDefault="009E0D2C" w:rsidP="009E0D2C">
      <w:pPr>
        <w:numPr>
          <w:ilvl w:val="0"/>
          <w:numId w:val="13"/>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Приобретать опыт применения научных методов познания, наблюдения физических явлений, простых экспериментальных исследований, прямых и косвенных измерений с использованием аналоговых и цифровых измерительных приборов; понимать неизбежность погрешности любых измерений;</w:t>
      </w:r>
    </w:p>
    <w:p w:rsidR="009E0D2C" w:rsidRPr="009E0D2C" w:rsidRDefault="009E0D2C" w:rsidP="009E0D2C">
      <w:pPr>
        <w:numPr>
          <w:ilvl w:val="0"/>
          <w:numId w:val="13"/>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Осознавать необходимость применения достижений физики и технологий для рационального природопользования;</w:t>
      </w:r>
    </w:p>
    <w:p w:rsidR="009E0D2C" w:rsidRPr="009E0D2C" w:rsidRDefault="009E0D2C" w:rsidP="009E0D2C">
      <w:pPr>
        <w:numPr>
          <w:ilvl w:val="0"/>
          <w:numId w:val="13"/>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Овладевать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9E0D2C" w:rsidRPr="009E0D2C" w:rsidRDefault="009E0D2C" w:rsidP="009E0D2C">
      <w:pPr>
        <w:numPr>
          <w:ilvl w:val="0"/>
          <w:numId w:val="13"/>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Развивать умение планировать в повседневной жизни свои действия с применением полученных знаний механики, электродинамики, термодинамики и тепловых явлений с целью сбережения здоровья;</w:t>
      </w:r>
    </w:p>
    <w:p w:rsidR="009E0D2C" w:rsidRPr="009E0D2C" w:rsidRDefault="009E0D2C" w:rsidP="009E0D2C">
      <w:pPr>
        <w:numPr>
          <w:ilvl w:val="0"/>
          <w:numId w:val="13"/>
        </w:numPr>
        <w:shd w:val="clear" w:color="auto" w:fill="FFFFFF"/>
        <w:spacing w:before="32" w:after="32" w:line="240" w:lineRule="auto"/>
        <w:ind w:left="0"/>
        <w:jc w:val="both"/>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Формировать представления о нерациональном использовании природных ресурсов и энергии, о загрязнении окружающей среды как следствии несовершенства машин и механизмов.</w:t>
      </w:r>
    </w:p>
    <w:p w:rsidR="009E0D2C" w:rsidRDefault="009E0D2C"/>
    <w:p w:rsidR="009E0D2C" w:rsidRDefault="009E0D2C" w:rsidP="009E0D2C">
      <w:pPr>
        <w:pStyle w:val="c15"/>
        <w:shd w:val="clear" w:color="auto" w:fill="FFFFFF"/>
        <w:spacing w:before="0" w:beforeAutospacing="0" w:after="0" w:afterAutospacing="0"/>
        <w:jc w:val="center"/>
        <w:rPr>
          <w:color w:val="000000"/>
          <w:sz w:val="26"/>
          <w:szCs w:val="26"/>
        </w:rPr>
      </w:pPr>
      <w:r>
        <w:rPr>
          <w:rStyle w:val="c27"/>
          <w:b/>
          <w:bCs/>
          <w:color w:val="000000"/>
          <w:sz w:val="28"/>
          <w:szCs w:val="28"/>
        </w:rPr>
        <w:t xml:space="preserve">Примерное тематическое планирование курса “Физика и </w:t>
      </w:r>
      <w:proofErr w:type="gramStart"/>
      <w:r>
        <w:rPr>
          <w:rStyle w:val="c27"/>
          <w:b/>
          <w:bCs/>
          <w:color w:val="000000"/>
          <w:sz w:val="28"/>
          <w:szCs w:val="28"/>
        </w:rPr>
        <w:t>жизнь ”</w:t>
      </w:r>
      <w:proofErr w:type="gramEnd"/>
    </w:p>
    <w:p w:rsidR="009E0D2C" w:rsidRDefault="009E0D2C" w:rsidP="009E0D2C">
      <w:pPr>
        <w:pStyle w:val="c81"/>
        <w:shd w:val="clear" w:color="auto" w:fill="FFFFFF"/>
        <w:spacing w:before="0" w:beforeAutospacing="0" w:after="0" w:afterAutospacing="0"/>
        <w:jc w:val="center"/>
        <w:rPr>
          <w:color w:val="000000"/>
          <w:sz w:val="26"/>
          <w:szCs w:val="26"/>
        </w:rPr>
      </w:pPr>
      <w:r>
        <w:rPr>
          <w:rStyle w:val="c27"/>
          <w:b/>
          <w:bCs/>
          <w:color w:val="000000"/>
          <w:sz w:val="28"/>
          <w:szCs w:val="28"/>
        </w:rPr>
        <w:t xml:space="preserve">10 -11класс </w:t>
      </w:r>
      <w:proofErr w:type="gramStart"/>
      <w:r>
        <w:rPr>
          <w:rStyle w:val="c27"/>
          <w:b/>
          <w:bCs/>
          <w:color w:val="000000"/>
          <w:sz w:val="28"/>
          <w:szCs w:val="28"/>
        </w:rPr>
        <w:t>   (</w:t>
      </w:r>
      <w:proofErr w:type="gramEnd"/>
      <w:r>
        <w:rPr>
          <w:rStyle w:val="c27"/>
          <w:b/>
          <w:bCs/>
          <w:color w:val="000000"/>
          <w:sz w:val="28"/>
          <w:szCs w:val="28"/>
        </w:rPr>
        <w:t>1 час в неделю)</w:t>
      </w:r>
    </w:p>
    <w:p w:rsidR="009E0D2C" w:rsidRDefault="009E0D2C"/>
    <w:tbl>
      <w:tblPr>
        <w:tblStyle w:val="a3"/>
        <w:tblW w:w="0" w:type="auto"/>
        <w:tblInd w:w="456" w:type="dxa"/>
        <w:tblLook w:val="04A0" w:firstRow="1" w:lastRow="0" w:firstColumn="1" w:lastColumn="0" w:noHBand="0" w:noVBand="1"/>
      </w:tblPr>
      <w:tblGrid>
        <w:gridCol w:w="442"/>
        <w:gridCol w:w="5670"/>
        <w:gridCol w:w="974"/>
        <w:gridCol w:w="2393"/>
      </w:tblGrid>
      <w:tr w:rsidR="009E0D2C" w:rsidTr="007310A5">
        <w:tc>
          <w:tcPr>
            <w:tcW w:w="236" w:type="dxa"/>
          </w:tcPr>
          <w:p w:rsidR="009E0D2C" w:rsidRDefault="009E0D2C">
            <w:r>
              <w:lastRenderedPageBreak/>
              <w:t>№</w:t>
            </w:r>
          </w:p>
        </w:tc>
        <w:tc>
          <w:tcPr>
            <w:tcW w:w="5670" w:type="dxa"/>
          </w:tcPr>
          <w:p w:rsidR="009E0D2C" w:rsidRDefault="009E0D2C">
            <w:r>
              <w:t xml:space="preserve">Тема </w:t>
            </w:r>
          </w:p>
        </w:tc>
        <w:tc>
          <w:tcPr>
            <w:tcW w:w="974" w:type="dxa"/>
          </w:tcPr>
          <w:p w:rsidR="009E0D2C" w:rsidRDefault="009E0D2C">
            <w:proofErr w:type="spellStart"/>
            <w:r>
              <w:t>Колич</w:t>
            </w:r>
            <w:proofErr w:type="spellEnd"/>
            <w:r>
              <w:t xml:space="preserve"> часов</w:t>
            </w:r>
          </w:p>
        </w:tc>
        <w:tc>
          <w:tcPr>
            <w:tcW w:w="2393" w:type="dxa"/>
          </w:tcPr>
          <w:p w:rsidR="009E0D2C" w:rsidRDefault="009E0D2C">
            <w:r>
              <w:t>Лабораторные работы</w:t>
            </w:r>
          </w:p>
        </w:tc>
      </w:tr>
      <w:tr w:rsidR="009E0D2C" w:rsidTr="007310A5">
        <w:tc>
          <w:tcPr>
            <w:tcW w:w="236" w:type="dxa"/>
          </w:tcPr>
          <w:p w:rsidR="009E0D2C" w:rsidRDefault="009E0D2C">
            <w:r>
              <w:t>1</w:t>
            </w:r>
          </w:p>
        </w:tc>
        <w:tc>
          <w:tcPr>
            <w:tcW w:w="5670" w:type="dxa"/>
          </w:tcPr>
          <w:p w:rsidR="009E0D2C" w:rsidRDefault="009E0D2C">
            <w:r>
              <w:rPr>
                <w:rFonts w:ascii="Calibri" w:hAnsi="Calibri" w:cs="Calibri"/>
                <w:color w:val="000000"/>
                <w:sz w:val="26"/>
                <w:szCs w:val="26"/>
                <w:shd w:val="clear" w:color="auto" w:fill="FFFFFF"/>
              </w:rPr>
              <w:t>Электромагнитные явления</w:t>
            </w:r>
          </w:p>
        </w:tc>
        <w:tc>
          <w:tcPr>
            <w:tcW w:w="974" w:type="dxa"/>
          </w:tcPr>
          <w:p w:rsidR="009E0D2C" w:rsidRDefault="009E0D2C">
            <w:r>
              <w:t>8</w:t>
            </w:r>
          </w:p>
        </w:tc>
        <w:tc>
          <w:tcPr>
            <w:tcW w:w="2393" w:type="dxa"/>
          </w:tcPr>
          <w:p w:rsidR="009E0D2C" w:rsidRDefault="009E0D2C">
            <w:r>
              <w:t>1</w:t>
            </w:r>
          </w:p>
        </w:tc>
      </w:tr>
      <w:tr w:rsidR="009E0D2C" w:rsidTr="007310A5">
        <w:tc>
          <w:tcPr>
            <w:tcW w:w="236" w:type="dxa"/>
          </w:tcPr>
          <w:p w:rsidR="009E0D2C" w:rsidRDefault="009E0D2C">
            <w:r>
              <w:t>2</w:t>
            </w:r>
          </w:p>
        </w:tc>
        <w:tc>
          <w:tcPr>
            <w:tcW w:w="5670" w:type="dxa"/>
          </w:tcPr>
          <w:p w:rsidR="009E0D2C" w:rsidRDefault="009E0D2C">
            <w:r>
              <w:rPr>
                <w:rFonts w:ascii="Calibri" w:hAnsi="Calibri" w:cs="Calibri"/>
                <w:color w:val="000000"/>
                <w:sz w:val="26"/>
                <w:szCs w:val="26"/>
                <w:shd w:val="clear" w:color="auto" w:fill="FFFFFF"/>
              </w:rPr>
              <w:t>Механические колебания и волны</w:t>
            </w:r>
          </w:p>
        </w:tc>
        <w:tc>
          <w:tcPr>
            <w:tcW w:w="974" w:type="dxa"/>
          </w:tcPr>
          <w:p w:rsidR="009E0D2C" w:rsidRDefault="009E0D2C">
            <w:r>
              <w:t>2</w:t>
            </w:r>
          </w:p>
        </w:tc>
        <w:tc>
          <w:tcPr>
            <w:tcW w:w="2393" w:type="dxa"/>
          </w:tcPr>
          <w:p w:rsidR="009E0D2C" w:rsidRDefault="009E0D2C"/>
        </w:tc>
      </w:tr>
      <w:tr w:rsidR="009E0D2C" w:rsidTr="007310A5">
        <w:tc>
          <w:tcPr>
            <w:tcW w:w="236" w:type="dxa"/>
          </w:tcPr>
          <w:p w:rsidR="009E0D2C" w:rsidRDefault="009E0D2C">
            <w:r>
              <w:t>3</w:t>
            </w:r>
          </w:p>
        </w:tc>
        <w:tc>
          <w:tcPr>
            <w:tcW w:w="5670" w:type="dxa"/>
          </w:tcPr>
          <w:p w:rsidR="009E0D2C" w:rsidRDefault="009E0D2C">
            <w:proofErr w:type="spellStart"/>
            <w:r>
              <w:rPr>
                <w:rFonts w:ascii="Calibri" w:hAnsi="Calibri" w:cs="Calibri"/>
                <w:color w:val="000000"/>
                <w:sz w:val="26"/>
                <w:szCs w:val="26"/>
                <w:shd w:val="clear" w:color="auto" w:fill="FFFFFF"/>
              </w:rPr>
              <w:t>епловые</w:t>
            </w:r>
            <w:proofErr w:type="spellEnd"/>
            <w:r>
              <w:rPr>
                <w:rFonts w:ascii="Calibri" w:hAnsi="Calibri" w:cs="Calibri"/>
                <w:color w:val="000000"/>
                <w:sz w:val="26"/>
                <w:szCs w:val="26"/>
                <w:shd w:val="clear" w:color="auto" w:fill="FFFFFF"/>
              </w:rPr>
              <w:t xml:space="preserve"> явления</w:t>
            </w:r>
          </w:p>
        </w:tc>
        <w:tc>
          <w:tcPr>
            <w:tcW w:w="974" w:type="dxa"/>
          </w:tcPr>
          <w:p w:rsidR="009E0D2C" w:rsidRDefault="009E0D2C">
            <w:r>
              <w:t>9</w:t>
            </w:r>
          </w:p>
        </w:tc>
        <w:tc>
          <w:tcPr>
            <w:tcW w:w="2393" w:type="dxa"/>
          </w:tcPr>
          <w:p w:rsidR="009E0D2C" w:rsidRDefault="009E0D2C">
            <w:r>
              <w:t>3</w:t>
            </w:r>
          </w:p>
        </w:tc>
      </w:tr>
      <w:tr w:rsidR="009E0D2C" w:rsidTr="007310A5">
        <w:tc>
          <w:tcPr>
            <w:tcW w:w="236" w:type="dxa"/>
          </w:tcPr>
          <w:p w:rsidR="009E0D2C" w:rsidRDefault="009E0D2C">
            <w:r>
              <w:t>4</w:t>
            </w:r>
          </w:p>
        </w:tc>
        <w:tc>
          <w:tcPr>
            <w:tcW w:w="5670" w:type="dxa"/>
          </w:tcPr>
          <w:p w:rsidR="009E0D2C" w:rsidRDefault="009E0D2C">
            <w:r>
              <w:rPr>
                <w:rFonts w:ascii="Calibri" w:hAnsi="Calibri" w:cs="Calibri"/>
                <w:color w:val="000000"/>
                <w:sz w:val="26"/>
                <w:szCs w:val="26"/>
                <w:shd w:val="clear" w:color="auto" w:fill="FFFFFF"/>
              </w:rPr>
              <w:t>Оптические явления</w:t>
            </w:r>
          </w:p>
        </w:tc>
        <w:tc>
          <w:tcPr>
            <w:tcW w:w="974" w:type="dxa"/>
          </w:tcPr>
          <w:p w:rsidR="009E0D2C" w:rsidRDefault="009E0D2C">
            <w:r>
              <w:t>14</w:t>
            </w:r>
          </w:p>
        </w:tc>
        <w:tc>
          <w:tcPr>
            <w:tcW w:w="2393" w:type="dxa"/>
          </w:tcPr>
          <w:p w:rsidR="009E0D2C" w:rsidRDefault="009E0D2C">
            <w:r>
              <w:t>4</w:t>
            </w:r>
          </w:p>
        </w:tc>
      </w:tr>
      <w:tr w:rsidR="009E0D2C" w:rsidTr="007310A5">
        <w:tc>
          <w:tcPr>
            <w:tcW w:w="236" w:type="dxa"/>
          </w:tcPr>
          <w:p w:rsidR="009E0D2C" w:rsidRDefault="009E0D2C">
            <w:r>
              <w:t>5</w:t>
            </w:r>
          </w:p>
        </w:tc>
        <w:tc>
          <w:tcPr>
            <w:tcW w:w="5670" w:type="dxa"/>
          </w:tcPr>
          <w:p w:rsidR="009E0D2C" w:rsidRDefault="009E0D2C">
            <w:r>
              <w:rPr>
                <w:rFonts w:ascii="Calibri" w:hAnsi="Calibri" w:cs="Calibri"/>
                <w:color w:val="000000"/>
                <w:sz w:val="26"/>
                <w:szCs w:val="26"/>
                <w:shd w:val="clear" w:color="auto" w:fill="FFFFFF"/>
              </w:rPr>
              <w:t>Защита проектов</w:t>
            </w:r>
          </w:p>
        </w:tc>
        <w:tc>
          <w:tcPr>
            <w:tcW w:w="974" w:type="dxa"/>
          </w:tcPr>
          <w:p w:rsidR="009E0D2C" w:rsidRDefault="009E0D2C">
            <w:r>
              <w:t>1</w:t>
            </w:r>
          </w:p>
        </w:tc>
        <w:tc>
          <w:tcPr>
            <w:tcW w:w="2393" w:type="dxa"/>
          </w:tcPr>
          <w:p w:rsidR="009E0D2C" w:rsidRDefault="009E0D2C"/>
        </w:tc>
      </w:tr>
      <w:tr w:rsidR="009E0D2C" w:rsidTr="007310A5">
        <w:tc>
          <w:tcPr>
            <w:tcW w:w="236" w:type="dxa"/>
          </w:tcPr>
          <w:p w:rsidR="009E0D2C" w:rsidRDefault="009E0D2C"/>
        </w:tc>
        <w:tc>
          <w:tcPr>
            <w:tcW w:w="5670" w:type="dxa"/>
          </w:tcPr>
          <w:p w:rsidR="009E0D2C" w:rsidRDefault="009E0D2C">
            <w:r>
              <w:t xml:space="preserve">Всего </w:t>
            </w:r>
          </w:p>
        </w:tc>
        <w:tc>
          <w:tcPr>
            <w:tcW w:w="974" w:type="dxa"/>
          </w:tcPr>
          <w:p w:rsidR="009E0D2C" w:rsidRDefault="009E0D2C">
            <w:r>
              <w:t>34</w:t>
            </w:r>
          </w:p>
        </w:tc>
        <w:tc>
          <w:tcPr>
            <w:tcW w:w="2393" w:type="dxa"/>
          </w:tcPr>
          <w:p w:rsidR="009E0D2C" w:rsidRDefault="009E0D2C">
            <w:r>
              <w:t>8</w:t>
            </w:r>
          </w:p>
        </w:tc>
      </w:tr>
    </w:tbl>
    <w:p w:rsidR="009E0D2C" w:rsidRDefault="009E0D2C"/>
    <w:tbl>
      <w:tblPr>
        <w:tblW w:w="12545" w:type="dxa"/>
        <w:tblInd w:w="534" w:type="dxa"/>
        <w:tblCellMar>
          <w:top w:w="15" w:type="dxa"/>
          <w:left w:w="15" w:type="dxa"/>
          <w:bottom w:w="15" w:type="dxa"/>
          <w:right w:w="15" w:type="dxa"/>
        </w:tblCellMar>
        <w:tblLook w:val="04A0" w:firstRow="1" w:lastRow="0" w:firstColumn="1" w:lastColumn="0" w:noHBand="0" w:noVBand="1"/>
      </w:tblPr>
      <w:tblGrid>
        <w:gridCol w:w="1011"/>
        <w:gridCol w:w="11534"/>
      </w:tblGrid>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 занятия п/п</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b/>
                <w:bCs/>
                <w:color w:val="000000"/>
                <w:sz w:val="28"/>
                <w:lang w:eastAsia="ru-RU"/>
              </w:rPr>
              <w:t>Тема занятия</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9E0D2C" w:rsidRPr="009E0D2C" w:rsidRDefault="009E0D2C" w:rsidP="009E0D2C">
            <w:pPr>
              <w:spacing w:after="0" w:line="240" w:lineRule="auto"/>
              <w:rPr>
                <w:rFonts w:ascii="Times New Roman" w:eastAsia="Times New Roman" w:hAnsi="Times New Roman" w:cs="Times New Roman"/>
                <w:sz w:val="1"/>
                <w:szCs w:val="24"/>
                <w:lang w:eastAsia="ru-RU"/>
              </w:rPr>
            </w:pPr>
          </w:p>
        </w:tc>
        <w:tc>
          <w:tcPr>
            <w:tcW w:w="1154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b/>
                <w:bCs/>
                <w:color w:val="000000"/>
                <w:sz w:val="24"/>
                <w:szCs w:val="24"/>
                <w:lang w:eastAsia="ru-RU"/>
              </w:rPr>
              <w:t xml:space="preserve">Электромагнитные </w:t>
            </w:r>
            <w:proofErr w:type="gramStart"/>
            <w:r w:rsidRPr="009E0D2C">
              <w:rPr>
                <w:rFonts w:ascii="Times New Roman" w:eastAsia="Times New Roman" w:hAnsi="Times New Roman" w:cs="Times New Roman"/>
                <w:b/>
                <w:bCs/>
                <w:color w:val="000000"/>
                <w:sz w:val="24"/>
                <w:szCs w:val="24"/>
                <w:lang w:eastAsia="ru-RU"/>
              </w:rPr>
              <w:t>явления  (</w:t>
            </w:r>
            <w:proofErr w:type="gramEnd"/>
            <w:r w:rsidRPr="009E0D2C">
              <w:rPr>
                <w:rFonts w:ascii="Times New Roman" w:eastAsia="Times New Roman" w:hAnsi="Times New Roman" w:cs="Times New Roman"/>
                <w:b/>
                <w:bCs/>
                <w:color w:val="000000"/>
                <w:sz w:val="24"/>
                <w:szCs w:val="24"/>
                <w:lang w:eastAsia="ru-RU"/>
              </w:rPr>
              <w:t>8 часов)</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1</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Электрические заряды и живые организмы. Влияние электрического поля на живые организмы. Биоэлектричество.</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2</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b/>
                <w:bCs/>
                <w:color w:val="000000"/>
                <w:sz w:val="24"/>
                <w:szCs w:val="24"/>
                <w:lang w:eastAsia="ru-RU"/>
              </w:rPr>
              <w:t>Лабораторная работа </w:t>
            </w:r>
            <w:r w:rsidRPr="009E0D2C">
              <w:rPr>
                <w:rFonts w:ascii="Calibri" w:eastAsia="Times New Roman" w:hAnsi="Calibri" w:cs="Calibri"/>
                <w:color w:val="000000"/>
                <w:sz w:val="24"/>
                <w:szCs w:val="24"/>
                <w:lang w:eastAsia="ru-RU"/>
              </w:rPr>
              <w:t>«Определение сопротивления тканей человека»</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3</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Природные и искусственные электрические токи.</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4</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История энергетики. Энергия электрического тока и ее использование.</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5</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Конференция «Электрические сети проблемы и перспективы.  Альтернативные источники энергии»</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6</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Магнитное поле Земли и его влияние на человека.</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b/>
                <w:bCs/>
                <w:color w:val="000000"/>
                <w:sz w:val="24"/>
                <w:szCs w:val="24"/>
                <w:lang w:eastAsia="ru-RU"/>
              </w:rPr>
              <w:t>7</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Свойства электромагнитных волн низкой частоты. Радиоволны и человек.</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b/>
                <w:bCs/>
                <w:color w:val="000000"/>
                <w:sz w:val="24"/>
                <w:szCs w:val="24"/>
                <w:lang w:eastAsia="ru-RU"/>
              </w:rPr>
              <w:t>8</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Биологические свойства электромагнитных волн высокой частоты.</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9E0D2C" w:rsidRPr="009E0D2C" w:rsidRDefault="009E0D2C" w:rsidP="009E0D2C">
            <w:pPr>
              <w:spacing w:after="0" w:line="240" w:lineRule="auto"/>
              <w:rPr>
                <w:rFonts w:ascii="Times New Roman" w:eastAsia="Times New Roman" w:hAnsi="Times New Roman" w:cs="Times New Roman"/>
                <w:sz w:val="1"/>
                <w:szCs w:val="24"/>
                <w:lang w:eastAsia="ru-RU"/>
              </w:rPr>
            </w:pPr>
          </w:p>
        </w:tc>
        <w:tc>
          <w:tcPr>
            <w:tcW w:w="1154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b/>
                <w:bCs/>
                <w:color w:val="000000"/>
                <w:sz w:val="24"/>
                <w:szCs w:val="24"/>
                <w:lang w:eastAsia="ru-RU"/>
              </w:rPr>
              <w:t>Механические колебания и волны (2 часа)</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b/>
                <w:bCs/>
                <w:color w:val="000000"/>
                <w:sz w:val="24"/>
                <w:szCs w:val="24"/>
                <w:lang w:eastAsia="ru-RU"/>
              </w:rPr>
              <w:t>9</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color w:val="000000"/>
                <w:sz w:val="24"/>
                <w:szCs w:val="24"/>
                <w:lang w:eastAsia="ru-RU"/>
              </w:rPr>
              <w:t>Колебания и волны в живых организмах.</w:t>
            </w:r>
            <w:r w:rsidRPr="009E0D2C">
              <w:rPr>
                <w:rFonts w:ascii="Times New Roman" w:eastAsia="Times New Roman" w:hAnsi="Times New Roman" w:cs="Times New Roman"/>
                <w:b/>
                <w:bCs/>
                <w:color w:val="000000"/>
                <w:sz w:val="24"/>
                <w:szCs w:val="24"/>
                <w:lang w:eastAsia="ru-RU"/>
              </w:rPr>
              <w:t> </w:t>
            </w:r>
            <w:r w:rsidRPr="009E0D2C">
              <w:rPr>
                <w:rFonts w:ascii="Calibri" w:eastAsia="Times New Roman" w:hAnsi="Calibri" w:cs="Calibri"/>
                <w:color w:val="000000"/>
                <w:sz w:val="24"/>
                <w:szCs w:val="24"/>
                <w:lang w:eastAsia="ru-RU"/>
              </w:rPr>
              <w:t>Колебания и человек. Биоритм.</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b/>
                <w:bCs/>
                <w:color w:val="000000"/>
                <w:sz w:val="24"/>
                <w:szCs w:val="24"/>
                <w:lang w:eastAsia="ru-RU"/>
              </w:rPr>
              <w:t>10</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Звук как средство восприятия и передачи информации. Ультразвук и инфразвук.</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9E0D2C" w:rsidRPr="009E0D2C" w:rsidRDefault="009E0D2C" w:rsidP="009E0D2C">
            <w:pPr>
              <w:spacing w:after="0" w:line="240" w:lineRule="auto"/>
              <w:rPr>
                <w:rFonts w:ascii="Times New Roman" w:eastAsia="Times New Roman" w:hAnsi="Times New Roman" w:cs="Times New Roman"/>
                <w:sz w:val="1"/>
                <w:szCs w:val="24"/>
                <w:lang w:eastAsia="ru-RU"/>
              </w:rPr>
            </w:pPr>
          </w:p>
        </w:tc>
        <w:tc>
          <w:tcPr>
            <w:tcW w:w="1154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b/>
                <w:bCs/>
                <w:color w:val="000000"/>
                <w:sz w:val="24"/>
                <w:szCs w:val="24"/>
                <w:lang w:eastAsia="ru-RU"/>
              </w:rPr>
              <w:t xml:space="preserve">Тепловые </w:t>
            </w:r>
            <w:proofErr w:type="gramStart"/>
            <w:r w:rsidRPr="009E0D2C">
              <w:rPr>
                <w:rFonts w:ascii="Times New Roman" w:eastAsia="Times New Roman" w:hAnsi="Times New Roman" w:cs="Times New Roman"/>
                <w:b/>
                <w:bCs/>
                <w:color w:val="000000"/>
                <w:sz w:val="24"/>
                <w:szCs w:val="24"/>
                <w:lang w:eastAsia="ru-RU"/>
              </w:rPr>
              <w:t>явления  (</w:t>
            </w:r>
            <w:proofErr w:type="gramEnd"/>
            <w:r w:rsidRPr="009E0D2C">
              <w:rPr>
                <w:rFonts w:ascii="Times New Roman" w:eastAsia="Times New Roman" w:hAnsi="Times New Roman" w:cs="Times New Roman"/>
                <w:b/>
                <w:bCs/>
                <w:color w:val="000000"/>
                <w:sz w:val="24"/>
                <w:szCs w:val="24"/>
                <w:lang w:eastAsia="ru-RU"/>
              </w:rPr>
              <w:t>9 часов)</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11</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Энергия топлива. Теплоэнергетика. Влияние температурных условий на жизнь человека.</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12</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b/>
                <w:bCs/>
                <w:color w:val="000000"/>
                <w:sz w:val="24"/>
                <w:szCs w:val="24"/>
                <w:lang w:eastAsia="ru-RU"/>
              </w:rPr>
              <w:t>Лабораторная работа</w:t>
            </w:r>
            <w:r w:rsidRPr="009E0D2C">
              <w:rPr>
                <w:rFonts w:ascii="Calibri" w:eastAsia="Times New Roman" w:hAnsi="Calibri" w:cs="Calibri"/>
                <w:color w:val="000000"/>
                <w:sz w:val="24"/>
                <w:szCs w:val="24"/>
                <w:lang w:eastAsia="ru-RU"/>
              </w:rPr>
              <w:t> «Изменение температуры вещества при переходе c твердого в газообразное состояние. Построение графика зависимости температуры тела от времени».</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lastRenderedPageBreak/>
              <w:t>13</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Тепловое загрязнение атмосферы. Решение задач.</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14</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Виды транспорта. Применение различных видов транспорта в нашем регионе. Влияние работы тепловых двигателей на экологические процессы.</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15</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Круглый стол: «Изменение климата - парниковый эффект и глобальное потепление климата».</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16</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Тепловые процессы в теле человека.</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17</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240" w:lineRule="auto"/>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b/>
                <w:bCs/>
                <w:color w:val="000000"/>
                <w:sz w:val="24"/>
                <w:szCs w:val="24"/>
                <w:lang w:eastAsia="ru-RU"/>
              </w:rPr>
              <w:t>Лабораторная работа</w:t>
            </w:r>
            <w:r w:rsidRPr="009E0D2C">
              <w:rPr>
                <w:rFonts w:ascii="Calibri" w:eastAsia="Times New Roman" w:hAnsi="Calibri" w:cs="Calibri"/>
                <w:color w:val="000000"/>
                <w:sz w:val="24"/>
                <w:szCs w:val="24"/>
                <w:lang w:eastAsia="ru-RU"/>
              </w:rPr>
              <w:t> «Определение дыхательного объёма легких человека»</w:t>
            </w:r>
          </w:p>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b/>
                <w:bCs/>
                <w:color w:val="000000"/>
                <w:sz w:val="24"/>
                <w:szCs w:val="24"/>
                <w:lang w:eastAsia="ru-RU"/>
              </w:rPr>
              <w:t>Лабораторная работа</w:t>
            </w:r>
            <w:r w:rsidRPr="009E0D2C">
              <w:rPr>
                <w:rFonts w:ascii="Calibri" w:eastAsia="Times New Roman" w:hAnsi="Calibri" w:cs="Calibri"/>
                <w:color w:val="000000"/>
                <w:sz w:val="24"/>
                <w:szCs w:val="24"/>
                <w:lang w:eastAsia="ru-RU"/>
              </w:rPr>
              <w:t> «Определение давления крови человека»</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18</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Решение экспериментальных задач. (Основное уравнение МКТ, количество вещества)</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19</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Решение экспериментальных задач. (Уравнение состояния идеального газа. Влажность воздуха)</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9E0D2C" w:rsidRPr="009E0D2C" w:rsidRDefault="009E0D2C" w:rsidP="009E0D2C">
            <w:pPr>
              <w:spacing w:after="0" w:line="240" w:lineRule="auto"/>
              <w:rPr>
                <w:rFonts w:ascii="Times New Roman" w:eastAsia="Times New Roman" w:hAnsi="Times New Roman" w:cs="Times New Roman"/>
                <w:sz w:val="1"/>
                <w:szCs w:val="24"/>
                <w:lang w:eastAsia="ru-RU"/>
              </w:rPr>
            </w:pPr>
          </w:p>
        </w:tc>
        <w:tc>
          <w:tcPr>
            <w:tcW w:w="1154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b/>
                <w:bCs/>
                <w:color w:val="000000"/>
                <w:sz w:val="24"/>
                <w:szCs w:val="24"/>
                <w:lang w:eastAsia="ru-RU"/>
              </w:rPr>
              <w:t xml:space="preserve">Оптические </w:t>
            </w:r>
            <w:proofErr w:type="gramStart"/>
            <w:r w:rsidRPr="009E0D2C">
              <w:rPr>
                <w:rFonts w:ascii="Times New Roman" w:eastAsia="Times New Roman" w:hAnsi="Times New Roman" w:cs="Times New Roman"/>
                <w:b/>
                <w:bCs/>
                <w:color w:val="000000"/>
                <w:sz w:val="24"/>
                <w:szCs w:val="24"/>
                <w:lang w:eastAsia="ru-RU"/>
              </w:rPr>
              <w:t>явления  (</w:t>
            </w:r>
            <w:proofErr w:type="gramEnd"/>
            <w:r w:rsidRPr="009E0D2C">
              <w:rPr>
                <w:rFonts w:ascii="Times New Roman" w:eastAsia="Times New Roman" w:hAnsi="Times New Roman" w:cs="Times New Roman"/>
                <w:b/>
                <w:bCs/>
                <w:color w:val="000000"/>
                <w:sz w:val="24"/>
                <w:szCs w:val="24"/>
                <w:lang w:eastAsia="ru-RU"/>
              </w:rPr>
              <w:t>14 часов)</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20</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Фотометрия. Световой поток. Законы освещенности. Лабораторная работа «Определение уровня освещённости в классе»</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21</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Искусственное освещение. Виды электрических ламп.</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22</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240" w:lineRule="auto"/>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Зеркальное и рассеянное (диффузное) отражение света.</w:t>
            </w:r>
          </w:p>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Экспериментальная работа: «Построение изображения в плоском зеркале».</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23</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Экспериментальная работа: “Многократное изображение предмета в плоских зеркалах”.</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24</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Линзы. Глаз как оптическая система. Дефекты зрения.</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25</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Построение изображения в системе зеркал.</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26</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Поле зрения.</w:t>
            </w:r>
          </w:p>
        </w:tc>
      </w:tr>
      <w:tr w:rsidR="009E0D2C" w:rsidRPr="009E0D2C" w:rsidTr="007310A5">
        <w:trPr>
          <w:trHeight w:val="204"/>
        </w:trPr>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204"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27</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204"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Способы исправления дефектов зрения.</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28</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240" w:lineRule="auto"/>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b/>
                <w:bCs/>
                <w:color w:val="000000"/>
                <w:sz w:val="24"/>
                <w:szCs w:val="24"/>
                <w:lang w:eastAsia="ru-RU"/>
              </w:rPr>
              <w:t>Лабораторная работа:</w:t>
            </w:r>
            <w:r w:rsidRPr="009E0D2C">
              <w:rPr>
                <w:rFonts w:ascii="Calibri" w:eastAsia="Times New Roman" w:hAnsi="Calibri" w:cs="Calibri"/>
                <w:color w:val="000000"/>
                <w:sz w:val="24"/>
                <w:szCs w:val="24"/>
                <w:lang w:eastAsia="ru-RU"/>
              </w:rPr>
              <w:t> «Определение фокусного расстояния и оптической силы очков»</w:t>
            </w:r>
          </w:p>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Решение экспериментальных задач.</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29</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Световые явления в природе (радуга, миражи, гало).</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30</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Оптические иллюзии нашего зрения.</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31</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 xml:space="preserve">Биологическая оптика. (Живые зеркала, глаз-термометр, растения - </w:t>
            </w:r>
            <w:proofErr w:type="spellStart"/>
            <w:r w:rsidRPr="009E0D2C">
              <w:rPr>
                <w:rFonts w:ascii="Calibri" w:eastAsia="Times New Roman" w:hAnsi="Calibri" w:cs="Calibri"/>
                <w:color w:val="000000"/>
                <w:sz w:val="24"/>
                <w:szCs w:val="24"/>
                <w:lang w:eastAsia="ru-RU"/>
              </w:rPr>
              <w:t>световоды</w:t>
            </w:r>
            <w:proofErr w:type="spellEnd"/>
            <w:r w:rsidRPr="009E0D2C">
              <w:rPr>
                <w:rFonts w:ascii="Calibri" w:eastAsia="Times New Roman" w:hAnsi="Calibri" w:cs="Calibri"/>
                <w:color w:val="000000"/>
                <w:sz w:val="24"/>
                <w:szCs w:val="24"/>
                <w:lang w:eastAsia="ru-RU"/>
              </w:rPr>
              <w:t>).</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32</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Живой свет. (Свечение моря, светящиеся организмы, хемилюминесценция, биолюминесценция).</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33</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Экологические проблемы и обеспечение устойчивости биосферы, связанные с рассеянием и поглощением света.</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9E0D2C" w:rsidRPr="009E0D2C" w:rsidRDefault="009E0D2C" w:rsidP="009E0D2C">
            <w:pPr>
              <w:spacing w:after="0" w:line="240" w:lineRule="auto"/>
              <w:rPr>
                <w:rFonts w:ascii="Times New Roman" w:eastAsia="Times New Roman" w:hAnsi="Times New Roman" w:cs="Times New Roman"/>
                <w:sz w:val="1"/>
                <w:szCs w:val="24"/>
                <w:lang w:eastAsia="ru-RU"/>
              </w:rPr>
            </w:pPr>
          </w:p>
        </w:tc>
        <w:tc>
          <w:tcPr>
            <w:tcW w:w="1154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Times New Roman" w:eastAsia="Times New Roman" w:hAnsi="Times New Roman" w:cs="Times New Roman"/>
                <w:b/>
                <w:bCs/>
                <w:color w:val="000000"/>
                <w:sz w:val="24"/>
                <w:szCs w:val="24"/>
                <w:lang w:eastAsia="ru-RU"/>
              </w:rPr>
              <w:t>Защита проектов</w:t>
            </w:r>
            <w:proofErr w:type="gramStart"/>
            <w:r w:rsidRPr="009E0D2C">
              <w:rPr>
                <w:rFonts w:ascii="Times New Roman" w:eastAsia="Times New Roman" w:hAnsi="Times New Roman" w:cs="Times New Roman"/>
                <w:b/>
                <w:bCs/>
                <w:color w:val="000000"/>
                <w:sz w:val="24"/>
                <w:szCs w:val="24"/>
                <w:lang w:eastAsia="ru-RU"/>
              </w:rPr>
              <w:t xml:space="preserve">   (</w:t>
            </w:r>
            <w:proofErr w:type="gramEnd"/>
            <w:r w:rsidRPr="009E0D2C">
              <w:rPr>
                <w:rFonts w:ascii="Times New Roman" w:eastAsia="Times New Roman" w:hAnsi="Times New Roman" w:cs="Times New Roman"/>
                <w:b/>
                <w:bCs/>
                <w:color w:val="000000"/>
                <w:sz w:val="24"/>
                <w:szCs w:val="24"/>
                <w:lang w:eastAsia="ru-RU"/>
              </w:rPr>
              <w:t>1 час)</w:t>
            </w:r>
          </w:p>
        </w:tc>
      </w:tr>
      <w:tr w:rsidR="009E0D2C" w:rsidRPr="009E0D2C" w:rsidTr="007310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jc w:val="center"/>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34</w:t>
            </w:r>
          </w:p>
        </w:tc>
        <w:tc>
          <w:tcPr>
            <w:tcW w:w="11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E0D2C" w:rsidRPr="009E0D2C" w:rsidRDefault="009E0D2C" w:rsidP="009E0D2C">
            <w:pPr>
              <w:spacing w:after="0" w:line="0" w:lineRule="atLeast"/>
              <w:rPr>
                <w:rFonts w:ascii="Times New Roman" w:eastAsia="Times New Roman" w:hAnsi="Times New Roman" w:cs="Times New Roman"/>
                <w:color w:val="000000"/>
                <w:sz w:val="24"/>
                <w:szCs w:val="24"/>
                <w:lang w:eastAsia="ru-RU"/>
              </w:rPr>
            </w:pPr>
            <w:r w:rsidRPr="009E0D2C">
              <w:rPr>
                <w:rFonts w:ascii="Calibri" w:eastAsia="Times New Roman" w:hAnsi="Calibri" w:cs="Calibri"/>
                <w:color w:val="000000"/>
                <w:sz w:val="24"/>
                <w:szCs w:val="24"/>
                <w:lang w:eastAsia="ru-RU"/>
              </w:rPr>
              <w:t>Защита проектов</w:t>
            </w:r>
          </w:p>
        </w:tc>
      </w:tr>
    </w:tbl>
    <w:p w:rsidR="009E0D2C" w:rsidRDefault="009E0D2C" w:rsidP="00D76215">
      <w:pPr>
        <w:spacing w:after="0" w:line="240" w:lineRule="auto"/>
        <w:jc w:val="both"/>
      </w:pPr>
      <w:r w:rsidRPr="009E0D2C">
        <w:rPr>
          <w:rFonts w:ascii="Times New Roman" w:eastAsia="Times New Roman" w:hAnsi="Times New Roman" w:cs="Times New Roman"/>
          <w:color w:val="000000"/>
          <w:sz w:val="28"/>
          <w:lang w:eastAsia="ru-RU"/>
        </w:rPr>
        <w:lastRenderedPageBreak/>
        <w:t> </w:t>
      </w:r>
    </w:p>
    <w:p w:rsidR="009E0D2C" w:rsidRDefault="009E0D2C"/>
    <w:sectPr w:rsidR="009E0D2C" w:rsidSect="009E0D2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5E70"/>
    <w:multiLevelType w:val="multilevel"/>
    <w:tmpl w:val="718E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D1589"/>
    <w:multiLevelType w:val="multilevel"/>
    <w:tmpl w:val="B5E2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A485E"/>
    <w:multiLevelType w:val="multilevel"/>
    <w:tmpl w:val="FF56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337E6"/>
    <w:multiLevelType w:val="multilevel"/>
    <w:tmpl w:val="60C284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E133A8"/>
    <w:multiLevelType w:val="multilevel"/>
    <w:tmpl w:val="03FAD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D952EF"/>
    <w:multiLevelType w:val="multilevel"/>
    <w:tmpl w:val="D078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46855"/>
    <w:multiLevelType w:val="multilevel"/>
    <w:tmpl w:val="BA4A3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CF0601"/>
    <w:multiLevelType w:val="multilevel"/>
    <w:tmpl w:val="24E8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17592"/>
    <w:multiLevelType w:val="multilevel"/>
    <w:tmpl w:val="87DE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915B7"/>
    <w:multiLevelType w:val="multilevel"/>
    <w:tmpl w:val="609A8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2F1473"/>
    <w:multiLevelType w:val="multilevel"/>
    <w:tmpl w:val="81A0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21489"/>
    <w:multiLevelType w:val="multilevel"/>
    <w:tmpl w:val="046E4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9E68B5"/>
    <w:multiLevelType w:val="multilevel"/>
    <w:tmpl w:val="74F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2"/>
  </w:num>
  <w:num w:numId="4">
    <w:abstractNumId w:val="4"/>
  </w:num>
  <w:num w:numId="5">
    <w:abstractNumId w:val="6"/>
  </w:num>
  <w:num w:numId="6">
    <w:abstractNumId w:val="3"/>
  </w:num>
  <w:num w:numId="7">
    <w:abstractNumId w:val="11"/>
  </w:num>
  <w:num w:numId="8">
    <w:abstractNumId w:val="9"/>
  </w:num>
  <w:num w:numId="9">
    <w:abstractNumId w:val="1"/>
  </w:num>
  <w:num w:numId="10">
    <w:abstractNumId w:val="7"/>
  </w:num>
  <w:num w:numId="11">
    <w:abstractNumId w:val="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E0D2C"/>
    <w:rsid w:val="007310A5"/>
    <w:rsid w:val="008D7F19"/>
    <w:rsid w:val="009E0D2C"/>
    <w:rsid w:val="00D12679"/>
    <w:rsid w:val="00D76215"/>
    <w:rsid w:val="00D80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0A7B8-9F63-448F-8249-CE312640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6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E0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4">
    <w:name w:val="c74"/>
    <w:basedOn w:val="a0"/>
    <w:rsid w:val="009E0D2C"/>
  </w:style>
  <w:style w:type="character" w:customStyle="1" w:styleId="c9">
    <w:name w:val="c9"/>
    <w:basedOn w:val="a0"/>
    <w:rsid w:val="009E0D2C"/>
  </w:style>
  <w:style w:type="character" w:customStyle="1" w:styleId="c36">
    <w:name w:val="c36"/>
    <w:basedOn w:val="a0"/>
    <w:rsid w:val="009E0D2C"/>
  </w:style>
  <w:style w:type="paragraph" w:customStyle="1" w:styleId="c61">
    <w:name w:val="c61"/>
    <w:basedOn w:val="a"/>
    <w:rsid w:val="009E0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9E0D2C"/>
  </w:style>
  <w:style w:type="paragraph" w:customStyle="1" w:styleId="c26">
    <w:name w:val="c26"/>
    <w:basedOn w:val="a"/>
    <w:rsid w:val="009E0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E0D2C"/>
  </w:style>
  <w:style w:type="character" w:customStyle="1" w:styleId="c3">
    <w:name w:val="c3"/>
    <w:basedOn w:val="a0"/>
    <w:rsid w:val="009E0D2C"/>
  </w:style>
  <w:style w:type="paragraph" w:customStyle="1" w:styleId="c31">
    <w:name w:val="c31"/>
    <w:basedOn w:val="a"/>
    <w:rsid w:val="009E0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9E0D2C"/>
  </w:style>
  <w:style w:type="character" w:customStyle="1" w:styleId="c45">
    <w:name w:val="c45"/>
    <w:basedOn w:val="a0"/>
    <w:rsid w:val="009E0D2C"/>
  </w:style>
  <w:style w:type="paragraph" w:customStyle="1" w:styleId="c16">
    <w:name w:val="c16"/>
    <w:basedOn w:val="a"/>
    <w:rsid w:val="009E0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9E0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9E0D2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9E0D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24">
    <w:name w:val="c24"/>
    <w:basedOn w:val="a0"/>
    <w:rsid w:val="009E0D2C"/>
  </w:style>
  <w:style w:type="character" w:styleId="a4">
    <w:name w:val="Hyperlink"/>
    <w:basedOn w:val="a0"/>
    <w:uiPriority w:val="99"/>
    <w:semiHidden/>
    <w:unhideWhenUsed/>
    <w:rsid w:val="009E0D2C"/>
    <w:rPr>
      <w:color w:val="0000FF"/>
      <w:u w:val="single"/>
    </w:rPr>
  </w:style>
  <w:style w:type="paragraph" w:customStyle="1" w:styleId="c84">
    <w:name w:val="c84"/>
    <w:basedOn w:val="a"/>
    <w:rsid w:val="009E0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9E0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9E0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9E0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E0D2C"/>
  </w:style>
  <w:style w:type="paragraph" w:customStyle="1" w:styleId="c11">
    <w:name w:val="c11"/>
    <w:basedOn w:val="a"/>
    <w:rsid w:val="009E0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9E0D2C"/>
  </w:style>
  <w:style w:type="table" w:styleId="1">
    <w:name w:val="Table Simple 1"/>
    <w:basedOn w:val="a1"/>
    <w:rsid w:val="007310A5"/>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17280">
      <w:bodyDiv w:val="1"/>
      <w:marLeft w:val="0"/>
      <w:marRight w:val="0"/>
      <w:marTop w:val="0"/>
      <w:marBottom w:val="0"/>
      <w:divBdr>
        <w:top w:val="none" w:sz="0" w:space="0" w:color="auto"/>
        <w:left w:val="none" w:sz="0" w:space="0" w:color="auto"/>
        <w:bottom w:val="none" w:sz="0" w:space="0" w:color="auto"/>
        <w:right w:val="none" w:sz="0" w:space="0" w:color="auto"/>
      </w:divBdr>
    </w:div>
    <w:div w:id="330181816">
      <w:bodyDiv w:val="1"/>
      <w:marLeft w:val="0"/>
      <w:marRight w:val="0"/>
      <w:marTop w:val="0"/>
      <w:marBottom w:val="0"/>
      <w:divBdr>
        <w:top w:val="none" w:sz="0" w:space="0" w:color="auto"/>
        <w:left w:val="none" w:sz="0" w:space="0" w:color="auto"/>
        <w:bottom w:val="none" w:sz="0" w:space="0" w:color="auto"/>
        <w:right w:val="none" w:sz="0" w:space="0" w:color="auto"/>
      </w:divBdr>
    </w:div>
    <w:div w:id="538471248">
      <w:bodyDiv w:val="1"/>
      <w:marLeft w:val="0"/>
      <w:marRight w:val="0"/>
      <w:marTop w:val="0"/>
      <w:marBottom w:val="0"/>
      <w:divBdr>
        <w:top w:val="none" w:sz="0" w:space="0" w:color="auto"/>
        <w:left w:val="none" w:sz="0" w:space="0" w:color="auto"/>
        <w:bottom w:val="none" w:sz="0" w:space="0" w:color="auto"/>
        <w:right w:val="none" w:sz="0" w:space="0" w:color="auto"/>
      </w:divBdr>
    </w:div>
    <w:div w:id="585499394">
      <w:bodyDiv w:val="1"/>
      <w:marLeft w:val="0"/>
      <w:marRight w:val="0"/>
      <w:marTop w:val="0"/>
      <w:marBottom w:val="0"/>
      <w:divBdr>
        <w:top w:val="none" w:sz="0" w:space="0" w:color="auto"/>
        <w:left w:val="none" w:sz="0" w:space="0" w:color="auto"/>
        <w:bottom w:val="none" w:sz="0" w:space="0" w:color="auto"/>
        <w:right w:val="none" w:sz="0" w:space="0" w:color="auto"/>
      </w:divBdr>
    </w:div>
    <w:div w:id="722488711">
      <w:bodyDiv w:val="1"/>
      <w:marLeft w:val="0"/>
      <w:marRight w:val="0"/>
      <w:marTop w:val="0"/>
      <w:marBottom w:val="0"/>
      <w:divBdr>
        <w:top w:val="none" w:sz="0" w:space="0" w:color="auto"/>
        <w:left w:val="none" w:sz="0" w:space="0" w:color="auto"/>
        <w:bottom w:val="none" w:sz="0" w:space="0" w:color="auto"/>
        <w:right w:val="none" w:sz="0" w:space="0" w:color="auto"/>
      </w:divBdr>
    </w:div>
    <w:div w:id="789855378">
      <w:bodyDiv w:val="1"/>
      <w:marLeft w:val="0"/>
      <w:marRight w:val="0"/>
      <w:marTop w:val="0"/>
      <w:marBottom w:val="0"/>
      <w:divBdr>
        <w:top w:val="none" w:sz="0" w:space="0" w:color="auto"/>
        <w:left w:val="none" w:sz="0" w:space="0" w:color="auto"/>
        <w:bottom w:val="none" w:sz="0" w:space="0" w:color="auto"/>
        <w:right w:val="none" w:sz="0" w:space="0" w:color="auto"/>
      </w:divBdr>
    </w:div>
    <w:div w:id="860358260">
      <w:bodyDiv w:val="1"/>
      <w:marLeft w:val="0"/>
      <w:marRight w:val="0"/>
      <w:marTop w:val="0"/>
      <w:marBottom w:val="0"/>
      <w:divBdr>
        <w:top w:val="none" w:sz="0" w:space="0" w:color="auto"/>
        <w:left w:val="none" w:sz="0" w:space="0" w:color="auto"/>
        <w:bottom w:val="none" w:sz="0" w:space="0" w:color="auto"/>
        <w:right w:val="none" w:sz="0" w:space="0" w:color="auto"/>
      </w:divBdr>
    </w:div>
    <w:div w:id="1437749630">
      <w:bodyDiv w:val="1"/>
      <w:marLeft w:val="0"/>
      <w:marRight w:val="0"/>
      <w:marTop w:val="0"/>
      <w:marBottom w:val="0"/>
      <w:divBdr>
        <w:top w:val="none" w:sz="0" w:space="0" w:color="auto"/>
        <w:left w:val="none" w:sz="0" w:space="0" w:color="auto"/>
        <w:bottom w:val="none" w:sz="0" w:space="0" w:color="auto"/>
        <w:right w:val="none" w:sz="0" w:space="0" w:color="auto"/>
      </w:divBdr>
    </w:div>
    <w:div w:id="1673139935">
      <w:bodyDiv w:val="1"/>
      <w:marLeft w:val="0"/>
      <w:marRight w:val="0"/>
      <w:marTop w:val="0"/>
      <w:marBottom w:val="0"/>
      <w:divBdr>
        <w:top w:val="none" w:sz="0" w:space="0" w:color="auto"/>
        <w:left w:val="none" w:sz="0" w:space="0" w:color="auto"/>
        <w:bottom w:val="none" w:sz="0" w:space="0" w:color="auto"/>
        <w:right w:val="none" w:sz="0" w:space="0" w:color="auto"/>
      </w:divBdr>
    </w:div>
    <w:div w:id="1705016113">
      <w:bodyDiv w:val="1"/>
      <w:marLeft w:val="0"/>
      <w:marRight w:val="0"/>
      <w:marTop w:val="0"/>
      <w:marBottom w:val="0"/>
      <w:divBdr>
        <w:top w:val="none" w:sz="0" w:space="0" w:color="auto"/>
        <w:left w:val="none" w:sz="0" w:space="0" w:color="auto"/>
        <w:bottom w:val="none" w:sz="0" w:space="0" w:color="auto"/>
        <w:right w:val="none" w:sz="0" w:space="0" w:color="auto"/>
      </w:divBdr>
    </w:div>
    <w:div w:id="1844200678">
      <w:bodyDiv w:val="1"/>
      <w:marLeft w:val="0"/>
      <w:marRight w:val="0"/>
      <w:marTop w:val="0"/>
      <w:marBottom w:val="0"/>
      <w:divBdr>
        <w:top w:val="none" w:sz="0" w:space="0" w:color="auto"/>
        <w:left w:val="none" w:sz="0" w:space="0" w:color="auto"/>
        <w:bottom w:val="none" w:sz="0" w:space="0" w:color="auto"/>
        <w:right w:val="none" w:sz="0" w:space="0" w:color="auto"/>
      </w:divBdr>
    </w:div>
    <w:div w:id="1859154567">
      <w:bodyDiv w:val="1"/>
      <w:marLeft w:val="0"/>
      <w:marRight w:val="0"/>
      <w:marTop w:val="0"/>
      <w:marBottom w:val="0"/>
      <w:divBdr>
        <w:top w:val="none" w:sz="0" w:space="0" w:color="auto"/>
        <w:left w:val="none" w:sz="0" w:space="0" w:color="auto"/>
        <w:bottom w:val="none" w:sz="0" w:space="0" w:color="auto"/>
        <w:right w:val="none" w:sz="0" w:space="0" w:color="auto"/>
      </w:divBdr>
    </w:div>
    <w:div w:id="1977642523">
      <w:bodyDiv w:val="1"/>
      <w:marLeft w:val="0"/>
      <w:marRight w:val="0"/>
      <w:marTop w:val="0"/>
      <w:marBottom w:val="0"/>
      <w:divBdr>
        <w:top w:val="none" w:sz="0" w:space="0" w:color="auto"/>
        <w:left w:val="none" w:sz="0" w:space="0" w:color="auto"/>
        <w:bottom w:val="none" w:sz="0" w:space="0" w:color="auto"/>
        <w:right w:val="none" w:sz="0" w:space="0" w:color="auto"/>
      </w:divBdr>
    </w:div>
    <w:div w:id="203418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class-fizika.narod.ru&amp;sa=D&amp;source=editors&amp;ust=1668961265353270&amp;usg=AOvVaw2YaILwEZfypRBwy2Kh4Ne3" TargetMode="External"/><Relationship Id="rId3" Type="http://schemas.openxmlformats.org/officeDocument/2006/relationships/settings" Target="settings.xml"/><Relationship Id="rId7" Type="http://schemas.openxmlformats.org/officeDocument/2006/relationships/hyperlink" Target="https://www.google.com/url?q=http://school-collection.edu.ru&amp;sa=D&amp;source=editors&amp;ust=1668961265352636&amp;usg=AOvVaw0xnm4WgE-3aN89nwGLiFM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proshkolu.ru&amp;sa=D&amp;source=editors&amp;ust=1668961265344819&amp;usg=AOvVaw0hH7ol11E5e2fLElTtt4iZ"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google.com/url?q=http://www.fizika.ru&amp;sa=D&amp;source=editors&amp;ust=1668961265354293&amp;usg=AOvVaw1zVT3YhNWCW64HpzmLx-x6" TargetMode="External"/><Relationship Id="rId4" Type="http://schemas.openxmlformats.org/officeDocument/2006/relationships/webSettings" Target="webSettings.xml"/><Relationship Id="rId9" Type="http://schemas.openxmlformats.org/officeDocument/2006/relationships/hyperlink" Target="https://www.google.com/url?q=http://www.openclass.ru&amp;sa=D&amp;source=editors&amp;ust=1668961265353767&amp;usg=AOvVaw2x1nEco30tHmmX3q7xD5k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3517</Words>
  <Characters>20050</Characters>
  <Application>Microsoft Office Word</Application>
  <DocSecurity>0</DocSecurity>
  <Lines>167</Lines>
  <Paragraphs>47</Paragraphs>
  <ScaleCrop>false</ScaleCrop>
  <Company>SPecialiST RePack</Company>
  <LinksUpToDate>false</LinksUpToDate>
  <CharactersWithSpaces>23520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user999</dc:creator>
  <cp:lastModifiedBy>Директор</cp:lastModifiedBy>
  <cp:revision>8</cp:revision>
  <dcterms:created xsi:type="dcterms:W3CDTF">2023-09-09T19:06:00Z</dcterms:created>
  <dcterms:modified xsi:type="dcterms:W3CDTF">2023-09-10T04:32:00Z</dcterms:modified>
</cp:coreProperties>
</file>