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3B" w:rsidRPr="00CD703B" w:rsidRDefault="005F0651" w:rsidP="00CD703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11163" cy="93630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10-24_00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812" cy="936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"/>
        <w:gridCol w:w="4763"/>
        <w:gridCol w:w="1701"/>
        <w:gridCol w:w="145"/>
        <w:gridCol w:w="2265"/>
      </w:tblGrid>
      <w:tr w:rsidR="00AC0428" w:rsidRPr="00BF0BD8" w:rsidTr="005F0651">
        <w:trPr>
          <w:trHeight w:val="464"/>
        </w:trPr>
        <w:tc>
          <w:tcPr>
            <w:tcW w:w="915" w:type="dxa"/>
            <w:gridSpan w:val="2"/>
          </w:tcPr>
          <w:p w:rsidR="00AC0428" w:rsidRPr="00BF0BD8" w:rsidRDefault="00AC0428" w:rsidP="003E4D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  <w:r w:rsidR="003E4D44" w:rsidRPr="00BF0B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F0BD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F0BD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763" w:type="dxa"/>
          </w:tcPr>
          <w:p w:rsidR="00AC0428" w:rsidRPr="00BF0BD8" w:rsidRDefault="00AC0428" w:rsidP="003E4D44">
            <w:pPr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6" w:type="dxa"/>
            <w:gridSpan w:val="2"/>
          </w:tcPr>
          <w:p w:rsidR="00AC0428" w:rsidRPr="00BF0BD8" w:rsidRDefault="00AC0428" w:rsidP="003E4D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r w:rsidR="003E4D44" w:rsidRPr="00BF0B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0BD8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265" w:type="dxa"/>
          </w:tcPr>
          <w:p w:rsidR="00AC0428" w:rsidRPr="00BF0BD8" w:rsidRDefault="00AC0428" w:rsidP="00BF0B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bookmarkStart w:id="0" w:name="_GoBack"/>
        <w:bookmarkEnd w:id="0"/>
      </w:tr>
      <w:tr w:rsidR="00AC0428" w:rsidRPr="00BF0BD8" w:rsidTr="005F0651">
        <w:trPr>
          <w:trHeight w:val="420"/>
        </w:trPr>
        <w:tc>
          <w:tcPr>
            <w:tcW w:w="9789" w:type="dxa"/>
            <w:gridSpan w:val="6"/>
          </w:tcPr>
          <w:p w:rsidR="00AC0428" w:rsidRPr="00BF0BD8" w:rsidRDefault="005D1A9A" w:rsidP="00BF0BD8">
            <w:pPr>
              <w:ind w:left="2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   </w:t>
            </w:r>
            <w:r w:rsidR="00AC0428" w:rsidRPr="00BF0BD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Организаторская работа</w:t>
            </w:r>
          </w:p>
        </w:tc>
      </w:tr>
      <w:tr w:rsidR="005D1A9A" w:rsidRPr="00BF0BD8" w:rsidTr="005F0651">
        <w:trPr>
          <w:trHeight w:val="2158"/>
        </w:trPr>
        <w:tc>
          <w:tcPr>
            <w:tcW w:w="915" w:type="dxa"/>
            <w:gridSpan w:val="2"/>
          </w:tcPr>
          <w:p w:rsidR="005D1A9A" w:rsidRPr="00BF0BD8" w:rsidRDefault="005D1A9A" w:rsidP="00BF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  <w:p w:rsidR="005D1A9A" w:rsidRPr="00BF0BD8" w:rsidRDefault="005D1A9A" w:rsidP="003E4D44">
            <w:pPr>
              <w:ind w:left="29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A9A" w:rsidRPr="00BF0BD8" w:rsidRDefault="005D1A9A" w:rsidP="003E4D44">
            <w:pPr>
              <w:ind w:left="2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5D1A9A" w:rsidRPr="00BF0BD8" w:rsidRDefault="005D1A9A" w:rsidP="00BF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Составление плана мероприятий</w:t>
            </w:r>
            <w:r w:rsidR="00BF0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по профилактике суицидального</w:t>
            </w:r>
            <w:r w:rsidR="00BF0B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поведения среди</w:t>
            </w:r>
            <w:r w:rsidR="007F6C6F" w:rsidRPr="00BF0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несовершеннолетних на 2023-2024год.</w:t>
            </w:r>
          </w:p>
        </w:tc>
        <w:tc>
          <w:tcPr>
            <w:tcW w:w="1846" w:type="dxa"/>
            <w:gridSpan w:val="2"/>
          </w:tcPr>
          <w:p w:rsidR="005D1A9A" w:rsidRPr="00BF0BD8" w:rsidRDefault="005D1A9A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  <w:p w:rsidR="005D1A9A" w:rsidRPr="00BF0BD8" w:rsidRDefault="005D1A9A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A9A" w:rsidRPr="00BF0BD8" w:rsidRDefault="005D1A9A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A9A" w:rsidRPr="00BF0BD8" w:rsidRDefault="005D1A9A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5D1A9A" w:rsidRPr="00BF0BD8" w:rsidRDefault="005D1A9A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BF0BD8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1D54CF" w:rsidRPr="00BF0BD8" w:rsidTr="005F0651">
        <w:trPr>
          <w:trHeight w:val="856"/>
        </w:trPr>
        <w:tc>
          <w:tcPr>
            <w:tcW w:w="900" w:type="dxa"/>
          </w:tcPr>
          <w:p w:rsidR="001D54CF" w:rsidRPr="00BF0BD8" w:rsidRDefault="001D54CF" w:rsidP="00BF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778" w:type="dxa"/>
            <w:gridSpan w:val="2"/>
          </w:tcPr>
          <w:p w:rsidR="001D54CF" w:rsidRPr="00BF0BD8" w:rsidRDefault="001D54CF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Подбор материалов для работы по данной проблеме (для родителей)</w:t>
            </w:r>
          </w:p>
        </w:tc>
        <w:tc>
          <w:tcPr>
            <w:tcW w:w="1701" w:type="dxa"/>
          </w:tcPr>
          <w:p w:rsidR="001D54CF" w:rsidRPr="00BF0BD8" w:rsidRDefault="001D54CF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3E4D44" w:rsidRPr="00BF0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0" w:type="dxa"/>
            <w:gridSpan w:val="2"/>
          </w:tcPr>
          <w:p w:rsidR="001D54CF" w:rsidRPr="00BF0BD8" w:rsidRDefault="001D54CF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3E4D44" w:rsidRPr="00BF0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CF57DB" w:rsidRPr="00BF0BD8" w:rsidTr="005F0651">
        <w:trPr>
          <w:trHeight w:val="1404"/>
        </w:trPr>
        <w:tc>
          <w:tcPr>
            <w:tcW w:w="900" w:type="dxa"/>
          </w:tcPr>
          <w:p w:rsidR="00CF57DB" w:rsidRPr="00BF0BD8" w:rsidRDefault="00CF57DB" w:rsidP="00BF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  <w:p w:rsidR="00CF57DB" w:rsidRPr="00BF0BD8" w:rsidRDefault="00CF57DB" w:rsidP="003E4D44">
            <w:pPr>
              <w:ind w:left="2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2"/>
          </w:tcPr>
          <w:p w:rsidR="00CF57DB" w:rsidRPr="00BF0BD8" w:rsidRDefault="00CF57DB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Подготовка опросников (анкет) и</w:t>
            </w:r>
            <w:r w:rsidR="00BF0B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CF57DB" w:rsidRPr="00BF0BD8" w:rsidRDefault="00CF57DB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результатов, полученных                               в ходе психодиагностики обучающихся  </w:t>
            </w:r>
          </w:p>
        </w:tc>
        <w:tc>
          <w:tcPr>
            <w:tcW w:w="1701" w:type="dxa"/>
          </w:tcPr>
          <w:p w:rsidR="00CF57DB" w:rsidRPr="00BF0BD8" w:rsidRDefault="00CF57DB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F57DB" w:rsidRPr="00BF0BD8" w:rsidRDefault="00CF57DB" w:rsidP="003E4D44">
            <w:pPr>
              <w:ind w:left="4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3E4D44" w:rsidRPr="00BF0BD8" w:rsidRDefault="003E4D44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CF57DB" w:rsidRPr="00BF0BD8" w:rsidRDefault="003E4D44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</w:tc>
      </w:tr>
      <w:tr w:rsidR="00CF57DB" w:rsidRPr="00BF0BD8" w:rsidTr="005F0651">
        <w:trPr>
          <w:trHeight w:val="2394"/>
        </w:trPr>
        <w:tc>
          <w:tcPr>
            <w:tcW w:w="900" w:type="dxa"/>
          </w:tcPr>
          <w:p w:rsidR="00CF57DB" w:rsidRPr="00BF0BD8" w:rsidRDefault="00CF57DB" w:rsidP="00BF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  <w:p w:rsidR="00CF57DB" w:rsidRPr="00BF0BD8" w:rsidRDefault="00CF57DB" w:rsidP="003E4D44">
            <w:pPr>
              <w:ind w:left="29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DB" w:rsidRPr="00BF0BD8" w:rsidRDefault="00CF57DB" w:rsidP="003E4D44">
            <w:pPr>
              <w:ind w:left="29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DB" w:rsidRPr="00BF0BD8" w:rsidRDefault="00CF57DB" w:rsidP="003E4D44">
            <w:pPr>
              <w:ind w:left="29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DB" w:rsidRPr="00BF0BD8" w:rsidRDefault="00CF57DB" w:rsidP="003E4D44">
            <w:pPr>
              <w:ind w:left="2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2"/>
          </w:tcPr>
          <w:p w:rsidR="00CF57DB" w:rsidRPr="00BF0BD8" w:rsidRDefault="00CF57DB" w:rsidP="00BF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Работа по профилактике</w:t>
            </w:r>
            <w:r w:rsidR="00BF0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суицидального поведения среди</w:t>
            </w:r>
            <w:r w:rsidR="00BF0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несовершеннолетних совместно с</w:t>
            </w:r>
            <w:r w:rsidR="00BF0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представителями здравоохранения,</w:t>
            </w:r>
            <w:r w:rsidR="00BF0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правоохранительными органами и др.</w:t>
            </w:r>
            <w:r w:rsidR="007F6C6F" w:rsidRPr="00BF0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по данной теме</w:t>
            </w:r>
          </w:p>
        </w:tc>
        <w:tc>
          <w:tcPr>
            <w:tcW w:w="1701" w:type="dxa"/>
          </w:tcPr>
          <w:p w:rsidR="00CF57DB" w:rsidRPr="00BF0BD8" w:rsidRDefault="00CF57DB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F57DB" w:rsidRPr="00BF0BD8" w:rsidRDefault="00CF57DB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CF57DB" w:rsidRPr="00BF0BD8" w:rsidRDefault="00CF57DB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CF57DB" w:rsidRPr="00BF0BD8" w:rsidRDefault="00CF57DB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руководители;</w:t>
            </w:r>
          </w:p>
          <w:p w:rsidR="00CF57DB" w:rsidRPr="00BF0BD8" w:rsidRDefault="00CF57DB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CF57DB" w:rsidRPr="00BF0BD8" w:rsidRDefault="00CF57DB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</w:tc>
      </w:tr>
      <w:tr w:rsidR="003E4D44" w:rsidRPr="00BF0BD8" w:rsidTr="005F0651">
        <w:trPr>
          <w:trHeight w:val="2789"/>
        </w:trPr>
        <w:tc>
          <w:tcPr>
            <w:tcW w:w="900" w:type="dxa"/>
          </w:tcPr>
          <w:p w:rsidR="003E4D44" w:rsidRPr="00BF0BD8" w:rsidRDefault="003E4D44" w:rsidP="00694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  <w:p w:rsidR="003E4D44" w:rsidRPr="00BF0BD8" w:rsidRDefault="003E4D44" w:rsidP="003E4D44">
            <w:pPr>
              <w:ind w:left="29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44" w:rsidRPr="00BF0BD8" w:rsidRDefault="003E4D44" w:rsidP="003E4D44">
            <w:pPr>
              <w:ind w:left="2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2"/>
          </w:tcPr>
          <w:p w:rsidR="003E4D44" w:rsidRPr="00BF0BD8" w:rsidRDefault="003E4D44" w:rsidP="00BF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Обзор новой литературы и</w:t>
            </w:r>
            <w:r w:rsidR="00BF0B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информации о новых методических</w:t>
            </w:r>
            <w:r w:rsidR="00BF0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пособиях по работе с</w:t>
            </w:r>
            <w:r w:rsidR="00BF0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несовершеннолетними</w:t>
            </w:r>
            <w:r w:rsidR="00BF0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обучающимися в рамках</w:t>
            </w:r>
            <w:r w:rsidR="00BF0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профилактики </w:t>
            </w:r>
            <w:proofErr w:type="spellStart"/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судицидального</w:t>
            </w:r>
            <w:proofErr w:type="spellEnd"/>
            <w:r w:rsidR="00BF0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</w:p>
        </w:tc>
        <w:tc>
          <w:tcPr>
            <w:tcW w:w="1701" w:type="dxa"/>
          </w:tcPr>
          <w:p w:rsidR="003E4D44" w:rsidRPr="00BF0BD8" w:rsidRDefault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E4D44" w:rsidRPr="00BF0BD8" w:rsidRDefault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44" w:rsidRPr="00BF0BD8" w:rsidRDefault="003E4D44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3E4D44" w:rsidRPr="00BF0BD8" w:rsidRDefault="00BF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</w:t>
            </w:r>
            <w:r w:rsidR="003E4D44" w:rsidRPr="00BF0BD8"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:rsidR="003E4D44" w:rsidRPr="00BF0BD8" w:rsidRDefault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44" w:rsidRPr="00BF0BD8" w:rsidRDefault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44" w:rsidRPr="00BF0BD8" w:rsidRDefault="003E4D44" w:rsidP="003E4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page" w:horzAnchor="margin" w:tblpX="216" w:tblpY="13951"/>
        <w:tblW w:w="9747" w:type="dxa"/>
        <w:tblLayout w:type="fixed"/>
        <w:tblLook w:val="04A0" w:firstRow="1" w:lastRow="0" w:firstColumn="1" w:lastColumn="0" w:noHBand="0" w:noVBand="1"/>
      </w:tblPr>
      <w:tblGrid>
        <w:gridCol w:w="993"/>
        <w:gridCol w:w="4854"/>
        <w:gridCol w:w="1491"/>
        <w:gridCol w:w="2409"/>
      </w:tblGrid>
      <w:tr w:rsidR="00694F49" w:rsidRPr="00BF0BD8" w:rsidTr="005F0651">
        <w:tc>
          <w:tcPr>
            <w:tcW w:w="9747" w:type="dxa"/>
            <w:gridSpan w:val="4"/>
          </w:tcPr>
          <w:p w:rsidR="00694F49" w:rsidRPr="00BF0BD8" w:rsidRDefault="00694F49" w:rsidP="005F0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b/>
                <w:sz w:val="28"/>
                <w:szCs w:val="28"/>
              </w:rPr>
              <w:t>2       Диагностика, социологические исследования</w:t>
            </w:r>
          </w:p>
          <w:p w:rsidR="00694F49" w:rsidRPr="00BF0BD8" w:rsidRDefault="00694F49" w:rsidP="005F0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F49" w:rsidRPr="00BF0BD8" w:rsidTr="005F0651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993" w:type="dxa"/>
          </w:tcPr>
          <w:p w:rsidR="00694F49" w:rsidRPr="00BF0BD8" w:rsidRDefault="00694F49" w:rsidP="005F06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854" w:type="dxa"/>
          </w:tcPr>
          <w:p w:rsidR="00694F49" w:rsidRPr="00BF0BD8" w:rsidRDefault="00694F49" w:rsidP="005F0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5-8 классов «Жизненные ценности»</w:t>
            </w:r>
          </w:p>
          <w:p w:rsidR="00694F49" w:rsidRPr="00BF0BD8" w:rsidRDefault="00694F49" w:rsidP="005F06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694F49" w:rsidRPr="00BF0BD8" w:rsidRDefault="00694F49" w:rsidP="005F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F49" w:rsidRPr="00BF0BD8" w:rsidRDefault="00694F49" w:rsidP="005F0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94F49" w:rsidRPr="00BF0BD8" w:rsidRDefault="00694F49" w:rsidP="005F06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4F49" w:rsidRPr="00BF0BD8" w:rsidRDefault="00694F49" w:rsidP="005F065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BD8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BF0BD8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</w:tbl>
    <w:tbl>
      <w:tblPr>
        <w:tblStyle w:val="1"/>
        <w:tblpPr w:leftFromText="180" w:rightFromText="180" w:vertAnchor="page" w:horzAnchor="margin" w:tblpY="466"/>
        <w:tblW w:w="0" w:type="auto"/>
        <w:tblLook w:val="04A0" w:firstRow="1" w:lastRow="0" w:firstColumn="1" w:lastColumn="0" w:noHBand="0" w:noVBand="1"/>
      </w:tblPr>
      <w:tblGrid>
        <w:gridCol w:w="959"/>
        <w:gridCol w:w="5212"/>
        <w:gridCol w:w="1587"/>
        <w:gridCol w:w="2308"/>
      </w:tblGrid>
      <w:tr w:rsidR="007F6C6F" w:rsidRPr="007F6C6F" w:rsidTr="005F0651">
        <w:trPr>
          <w:trHeight w:val="13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Диагностика состояния психического здоровья и особенностей психического развития обучающихся, позволяющий исследовать уровень </w:t>
            </w:r>
            <w:proofErr w:type="spellStart"/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социальнойдезадаптации</w:t>
            </w:r>
            <w:proofErr w:type="spellEnd"/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характер реагирования в трудных жизненных ситуациях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педагог;</w:t>
            </w:r>
          </w:p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7F6C6F" w:rsidRPr="007F6C6F" w:rsidRDefault="007F6C6F" w:rsidP="005F0651">
            <w:pPr>
              <w:ind w:lef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6C6F" w:rsidRPr="007F6C6F" w:rsidTr="005F0651">
        <w:trPr>
          <w:trHeight w:val="13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Выявление социально-неблагополучных </w:t>
            </w:r>
            <w:proofErr w:type="spellStart"/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семей.Организация</w:t>
            </w:r>
            <w:proofErr w:type="spellEnd"/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обследования условий жизни детей из этих семей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педагог;</w:t>
            </w:r>
          </w:p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F6C6F" w:rsidRPr="007F6C6F" w:rsidTr="005F0651">
        <w:trPr>
          <w:trHeight w:val="14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суицидального риска, выявление уровня сформированности суицидальных намерений с целью предотвращения суицидальных попыток среди несовершеннолетних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Соцпедагог</w:t>
            </w:r>
            <w:proofErr w:type="spellEnd"/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F6C6F" w:rsidRPr="007F6C6F" w:rsidRDefault="007F6C6F" w:rsidP="005F0651">
            <w:pPr>
              <w:ind w:lef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зам. директора по ВР</w:t>
            </w:r>
          </w:p>
        </w:tc>
      </w:tr>
      <w:tr w:rsidR="007F6C6F" w:rsidRPr="007F6C6F" w:rsidTr="005F0651">
        <w:trPr>
          <w:trHeight w:val="14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эмоционально-волевой и личностной сфер учащихся «группы риска»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Соцпедагог</w:t>
            </w:r>
            <w:proofErr w:type="spellEnd"/>
          </w:p>
          <w:p w:rsidR="007F6C6F" w:rsidRPr="007F6C6F" w:rsidRDefault="007F6C6F" w:rsidP="005F0651">
            <w:pPr>
              <w:ind w:lef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6C6F" w:rsidRPr="007F6C6F" w:rsidTr="005F0651">
        <w:trPr>
          <w:trHeight w:val="585"/>
        </w:trPr>
        <w:tc>
          <w:tcPr>
            <w:tcW w:w="10066" w:type="dxa"/>
            <w:gridSpan w:val="4"/>
            <w:tcBorders>
              <w:top w:val="single" w:sz="4" w:space="0" w:color="auto"/>
            </w:tcBorders>
          </w:tcPr>
          <w:p w:rsidR="007F6C6F" w:rsidRPr="00BF0BD8" w:rsidRDefault="00BF0BD8" w:rsidP="005F0651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="007F6C6F" w:rsidRPr="00BF0BD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7F6C6F" w:rsidRPr="007F6C6F" w:rsidTr="005F0651">
        <w:trPr>
          <w:trHeight w:val="17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Психологическое консультирование родителей по вопросам проблемных взаимоотношений с детьми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proofErr w:type="spellStart"/>
            <w:r w:rsidRPr="007F6C6F">
              <w:rPr>
                <w:rFonts w:ascii="Times New Roman" w:eastAsia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</w:tr>
      <w:tr w:rsidR="007F6C6F" w:rsidRPr="007F6C6F" w:rsidTr="005F0651">
        <w:trPr>
          <w:trHeight w:val="15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родительских собраний для родителей обучающихся 9,11 классов на тему «Психологические особенности подготовки к  экзамену»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7F6C6F" w:rsidRPr="007F6C6F" w:rsidRDefault="007F6C6F" w:rsidP="005F0651">
            <w:pPr>
              <w:ind w:lef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6C6F" w:rsidRPr="007F6C6F" w:rsidTr="005F0651">
        <w:trPr>
          <w:trHeight w:val="11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keepNext/>
              <w:ind w:left="-142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Патронаж семей, находящихся в трудной жизненной ситуации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keepNext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педагог, классные руководители, зам. директора по ВР</w:t>
            </w:r>
          </w:p>
        </w:tc>
      </w:tr>
      <w:tr w:rsidR="007F6C6F" w:rsidRPr="007F6C6F" w:rsidTr="005F0651">
        <w:trPr>
          <w:trHeight w:val="28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родительских собраний по вопросам профилактики детского и подросткового суицида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7F6C6F" w:rsidRPr="007F6C6F" w:rsidRDefault="007F6C6F" w:rsidP="005F0651">
            <w:pPr>
              <w:ind w:lef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6C6F" w:rsidRPr="007F6C6F" w:rsidTr="005F0651">
        <w:trPr>
          <w:trHeight w:val="15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общешкольного</w:t>
            </w:r>
            <w:r w:rsidR="00CD70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родительского собрания  по вопросам профилактики суицидального поведения среди </w:t>
            </w:r>
            <w:proofErr w:type="gramStart"/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образовательной организации.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– ноябрь 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7F6C6F" w:rsidRPr="007F6C6F" w:rsidTr="005F0651">
        <w:trPr>
          <w:trHeight w:val="23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 на родительских собраниях по следующим темам:</w:t>
            </w:r>
          </w:p>
          <w:p w:rsidR="007F6C6F" w:rsidRPr="007F6C6F" w:rsidRDefault="007F6C6F" w:rsidP="005F0651">
            <w:pPr>
              <w:shd w:val="clear" w:color="auto" w:fill="FFFFFF"/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«Конфликты с собственным ребенком  и пути их решения»;</w:t>
            </w:r>
          </w:p>
          <w:p w:rsidR="007F6C6F" w:rsidRPr="007F6C6F" w:rsidRDefault="007F6C6F" w:rsidP="005F0651">
            <w:pPr>
              <w:shd w:val="clear" w:color="auto" w:fill="FFFFFF"/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«Первые проблемы подросткового возраста»;</w:t>
            </w:r>
          </w:p>
          <w:p w:rsidR="007F6C6F" w:rsidRPr="007F6C6F" w:rsidRDefault="007F6C6F" w:rsidP="005F0651">
            <w:pPr>
              <w:shd w:val="clear" w:color="auto" w:fill="FFFFFF"/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«Почему ребенок не хочет жить?»;</w:t>
            </w:r>
          </w:p>
          <w:p w:rsidR="007F6C6F" w:rsidRPr="007F6C6F" w:rsidRDefault="007F6C6F" w:rsidP="005F0651">
            <w:pPr>
              <w:shd w:val="clear" w:color="auto" w:fill="FFFFFF"/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«Ложь и правда о суициде».</w:t>
            </w:r>
          </w:p>
          <w:p w:rsidR="007F6C6F" w:rsidRPr="007F6C6F" w:rsidRDefault="007F6C6F" w:rsidP="005F0651">
            <w:pPr>
              <w:shd w:val="clear" w:color="auto" w:fill="FFFFFF"/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7F6C6F" w:rsidRPr="007F6C6F" w:rsidRDefault="007F6C6F" w:rsidP="005F0651">
            <w:pPr>
              <w:ind w:lef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6C6F" w:rsidRPr="007F6C6F" w:rsidTr="005F0651">
        <w:trPr>
          <w:trHeight w:val="58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spacing w:before="100" w:beforeAutospacing="1" w:afterAutospacing="1"/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памяток для родителей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3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6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Соцпедагог</w:t>
            </w:r>
            <w:proofErr w:type="spellEnd"/>
          </w:p>
        </w:tc>
      </w:tr>
      <w:tr w:rsidR="007F6C6F" w:rsidRPr="007F6C6F" w:rsidTr="005F0651">
        <w:trPr>
          <w:trHeight w:val="116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spacing w:before="100" w:beforeAutospacing="1" w:afterAutospacing="1"/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Индивидуальные консультации для родителей на тему: «Причины и мотивы суицидального поведения детей и подростков»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педагог, зам. директора по ВР</w:t>
            </w:r>
          </w:p>
        </w:tc>
      </w:tr>
      <w:tr w:rsidR="007F6C6F" w:rsidRPr="007F6C6F" w:rsidTr="005F0651">
        <w:trPr>
          <w:trHeight w:val="585"/>
        </w:trPr>
        <w:tc>
          <w:tcPr>
            <w:tcW w:w="10066" w:type="dxa"/>
            <w:gridSpan w:val="4"/>
            <w:tcBorders>
              <w:top w:val="single" w:sz="4" w:space="0" w:color="auto"/>
            </w:tcBorders>
          </w:tcPr>
          <w:p w:rsidR="007F6C6F" w:rsidRPr="00BF0BD8" w:rsidRDefault="00BF0BD8" w:rsidP="005F0651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="007F6C6F" w:rsidRPr="00BF0BD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несовершеннолетними обучающимися</w:t>
            </w:r>
          </w:p>
        </w:tc>
      </w:tr>
      <w:tr w:rsidR="007F6C6F" w:rsidRPr="007F6C6F" w:rsidTr="005F0651">
        <w:trPr>
          <w:trHeight w:val="17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Психолого – педагогическое сопровождение несовершеннолетних обучающихся по профилактике суицидального поведения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ВР, социальный педагог;</w:t>
            </w:r>
          </w:p>
          <w:p w:rsidR="007F6C6F" w:rsidRPr="007F6C6F" w:rsidRDefault="007F6C6F" w:rsidP="005F0651">
            <w:pPr>
              <w:ind w:left="3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F6C6F" w:rsidRPr="007F6C6F" w:rsidTr="005F0651">
        <w:trPr>
          <w:trHeight w:val="172"/>
        </w:trPr>
        <w:tc>
          <w:tcPr>
            <w:tcW w:w="959" w:type="dxa"/>
            <w:tcBorders>
              <w:top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212" w:type="dxa"/>
            <w:tcBorders>
              <w:top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8" w:type="dxa"/>
            <w:tcBorders>
              <w:top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педагог;</w:t>
            </w:r>
          </w:p>
          <w:p w:rsidR="007F6C6F" w:rsidRPr="007F6C6F" w:rsidRDefault="007F6C6F" w:rsidP="005F0651">
            <w:pPr>
              <w:ind w:left="3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F6C6F" w:rsidRPr="007F6C6F" w:rsidTr="005F0651">
        <w:trPr>
          <w:trHeight w:val="13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профильных тематических мероприятий по вопросам </w:t>
            </w:r>
            <w:proofErr w:type="spellStart"/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кибербезопасности</w:t>
            </w:r>
            <w:proofErr w:type="spellEnd"/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, значимому потенциалу сети Интернет в области образования и получения информации в оздоровительных лагерях и лагере дневного пребывания.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ВР, социальный педагог;</w:t>
            </w:r>
          </w:p>
          <w:p w:rsidR="007F6C6F" w:rsidRPr="007F6C6F" w:rsidRDefault="007F6C6F" w:rsidP="005F0651">
            <w:pPr>
              <w:ind w:lef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F6C6F" w:rsidRPr="007F6C6F" w:rsidTr="005F0651">
        <w:trPr>
          <w:trHeight w:val="14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keepNext/>
              <w:ind w:left="-142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с проблемными учениками  по социально-психологическим вопросам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keepNext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pacing w:before="100" w:beforeAutospacing="1" w:afterAutospacing="1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Соцпедагог</w:t>
            </w:r>
            <w:proofErr w:type="spellEnd"/>
          </w:p>
        </w:tc>
      </w:tr>
      <w:tr w:rsidR="007F6C6F" w:rsidRPr="007F6C6F" w:rsidTr="005F0651">
        <w:trPr>
          <w:trHeight w:val="1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тренинговых</w:t>
            </w:r>
            <w:proofErr w:type="spellEnd"/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занятий с обучающимися с целью предотвращения суицидального поведения несовершеннолетних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pacing w:before="100" w:beforeAutospacing="1" w:afterAutospacing="1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Соцпедагог</w:t>
            </w:r>
            <w:proofErr w:type="spellEnd"/>
          </w:p>
        </w:tc>
      </w:tr>
      <w:tr w:rsidR="007F6C6F" w:rsidRPr="007F6C6F" w:rsidTr="005F0651">
        <w:trPr>
          <w:trHeight w:val="17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Психологическое занятие с обучающимися старших классов на тему: «Способы преодоления кризисных ситуаций»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</w:tr>
      <w:tr w:rsidR="007F6C6F" w:rsidRPr="007F6C6F" w:rsidTr="005F0651">
        <w:trPr>
          <w:trHeight w:val="7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4.7.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с обучающимися, оказавшимися в трудной жизненной ситуации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7F6C6F" w:rsidRPr="007F6C6F" w:rsidTr="005F0651">
        <w:trPr>
          <w:trHeight w:val="40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оздоровления детей-сирот и их занятости в летний период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Июнь – август 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spacing w:before="100" w:beforeAutospacing="1" w:afterAutospacing="1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F6C6F" w:rsidRPr="007F6C6F" w:rsidTr="005F0651">
        <w:trPr>
          <w:trHeight w:val="585"/>
        </w:trPr>
        <w:tc>
          <w:tcPr>
            <w:tcW w:w="10066" w:type="dxa"/>
            <w:gridSpan w:val="4"/>
            <w:tcBorders>
              <w:top w:val="single" w:sz="4" w:space="0" w:color="auto"/>
            </w:tcBorders>
          </w:tcPr>
          <w:p w:rsidR="007F6C6F" w:rsidRPr="007F6C6F" w:rsidRDefault="007F6C6F" w:rsidP="005F0651">
            <w:pPr>
              <w:numPr>
                <w:ilvl w:val="0"/>
                <w:numId w:val="2"/>
              </w:numPr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 школы</w:t>
            </w:r>
          </w:p>
          <w:p w:rsidR="007F6C6F" w:rsidRPr="007F6C6F" w:rsidRDefault="007F6C6F" w:rsidP="005F065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6C6F" w:rsidRPr="007F6C6F" w:rsidTr="005F0651">
        <w:trPr>
          <w:trHeight w:val="3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tabs>
                <w:tab w:val="left" w:pos="4099"/>
              </w:tabs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Совещание при </w:t>
            </w:r>
            <w:proofErr w:type="spellStart"/>
            <w:r w:rsidRPr="007F6C6F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зам.директоре</w:t>
            </w:r>
            <w:proofErr w:type="spellEnd"/>
            <w:r w:rsidRPr="007F6C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ВР на тему: «Профилактика семейного неблагополучия и суицидального поведения детей и подростков».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ВР;</w:t>
            </w:r>
          </w:p>
          <w:p w:rsidR="007F6C6F" w:rsidRPr="007F6C6F" w:rsidRDefault="007F6C6F" w:rsidP="005F0651">
            <w:pPr>
              <w:ind w:left="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7F6C6F" w:rsidRPr="007F6C6F" w:rsidTr="005F0651">
        <w:trPr>
          <w:trHeight w:val="94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учебно – методического семинара для педагогического коллектива на тему: «</w:t>
            </w: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ранних суицидальных признаков у несовершеннолетних»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ВР, социальный педагог</w:t>
            </w:r>
          </w:p>
        </w:tc>
      </w:tr>
      <w:tr w:rsidR="007F6C6F" w:rsidRPr="007F6C6F" w:rsidTr="005F0651">
        <w:trPr>
          <w:trHeight w:val="2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tabs>
                <w:tab w:val="left" w:pos="4099"/>
              </w:tabs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учебно – методического семинара для педагогического коллектива на тему: «</w:t>
            </w: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профилактики отклоняющегося поведения подростков в условиях школы».</w:t>
            </w:r>
          </w:p>
          <w:p w:rsidR="007F6C6F" w:rsidRPr="007F6C6F" w:rsidRDefault="007F6C6F" w:rsidP="005F0651">
            <w:pPr>
              <w:tabs>
                <w:tab w:val="left" w:pos="4099"/>
              </w:tabs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Зам. директора по ВР, социальный педагог</w:t>
            </w:r>
          </w:p>
        </w:tc>
      </w:tr>
      <w:tr w:rsidR="007F6C6F" w:rsidRPr="007F6C6F" w:rsidTr="005F0651">
        <w:trPr>
          <w:trHeight w:val="121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tabs>
                <w:tab w:val="left" w:pos="4099"/>
              </w:tabs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Совещание при директоре на тему: «Профилактика конфликтных ситуаций в ученическом коллективе».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Директор;</w:t>
            </w:r>
          </w:p>
          <w:p w:rsidR="007F6C6F" w:rsidRPr="007F6C6F" w:rsidRDefault="007F6C6F" w:rsidP="005F0651">
            <w:pPr>
              <w:shd w:val="clear" w:color="auto" w:fill="FFFFFF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ВР;</w:t>
            </w:r>
          </w:p>
          <w:p w:rsidR="007F6C6F" w:rsidRPr="007F6C6F" w:rsidRDefault="007F6C6F" w:rsidP="005F0651">
            <w:pPr>
              <w:ind w:lef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</w:tbl>
    <w:p w:rsidR="00E27A64" w:rsidRDefault="00E27A64" w:rsidP="005F0651">
      <w:pPr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F0651" w:rsidRDefault="00B66F25" w:rsidP="005F0651">
      <w:pPr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F6C73F" wp14:editId="0146B44D">
            <wp:extent cx="66389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10-24_009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640325" cy="1057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0651" w:rsidRDefault="005F0651" w:rsidP="005F0651">
      <w:pPr>
        <w:jc w:val="right"/>
      </w:pPr>
    </w:p>
    <w:sectPr w:rsidR="005F0651" w:rsidSect="005F065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51" w:rsidRDefault="005F0651" w:rsidP="005F0651">
      <w:pPr>
        <w:spacing w:after="0" w:line="240" w:lineRule="auto"/>
      </w:pPr>
      <w:r>
        <w:separator/>
      </w:r>
    </w:p>
  </w:endnote>
  <w:endnote w:type="continuationSeparator" w:id="0">
    <w:p w:rsidR="005F0651" w:rsidRDefault="005F0651" w:rsidP="005F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51" w:rsidRDefault="005F0651" w:rsidP="005F0651">
      <w:pPr>
        <w:spacing w:after="0" w:line="240" w:lineRule="auto"/>
      </w:pPr>
      <w:r>
        <w:separator/>
      </w:r>
    </w:p>
  </w:footnote>
  <w:footnote w:type="continuationSeparator" w:id="0">
    <w:p w:rsidR="005F0651" w:rsidRDefault="005F0651" w:rsidP="005F0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19C"/>
    <w:multiLevelType w:val="hybridMultilevel"/>
    <w:tmpl w:val="4F389384"/>
    <w:lvl w:ilvl="0" w:tplc="75E8AE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007DF"/>
    <w:multiLevelType w:val="hybridMultilevel"/>
    <w:tmpl w:val="2C9CAE02"/>
    <w:lvl w:ilvl="0" w:tplc="479EFC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28"/>
    <w:rsid w:val="000506CC"/>
    <w:rsid w:val="001D54CF"/>
    <w:rsid w:val="003E4D44"/>
    <w:rsid w:val="005D1A9A"/>
    <w:rsid w:val="005F0651"/>
    <w:rsid w:val="00694F49"/>
    <w:rsid w:val="007F6C6F"/>
    <w:rsid w:val="00AC0428"/>
    <w:rsid w:val="00B66F25"/>
    <w:rsid w:val="00BF0BD8"/>
    <w:rsid w:val="00CD703B"/>
    <w:rsid w:val="00CF57DB"/>
    <w:rsid w:val="00DC0230"/>
    <w:rsid w:val="00E2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F6C6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0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703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0651"/>
  </w:style>
  <w:style w:type="paragraph" w:styleId="a9">
    <w:name w:val="footer"/>
    <w:basedOn w:val="a"/>
    <w:link w:val="aa"/>
    <w:uiPriority w:val="99"/>
    <w:unhideWhenUsed/>
    <w:rsid w:val="005F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0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F6C6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0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703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0651"/>
  </w:style>
  <w:style w:type="paragraph" w:styleId="a9">
    <w:name w:val="footer"/>
    <w:basedOn w:val="a"/>
    <w:link w:val="aa"/>
    <w:uiPriority w:val="99"/>
    <w:unhideWhenUsed/>
    <w:rsid w:val="005F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F169E-3595-4933-A84F-FE857253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User-77</dc:creator>
  <cp:lastModifiedBy>Школа</cp:lastModifiedBy>
  <cp:revision>5</cp:revision>
  <cp:lastPrinted>2023-10-22T01:04:00Z</cp:lastPrinted>
  <dcterms:created xsi:type="dcterms:W3CDTF">2023-09-29T12:20:00Z</dcterms:created>
  <dcterms:modified xsi:type="dcterms:W3CDTF">2023-10-24T02:00:00Z</dcterms:modified>
</cp:coreProperties>
</file>